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5434" w14:textId="77777777" w:rsidR="00B67A86" w:rsidRDefault="00B67A86">
      <w:pPr>
        <w:widowControl w:val="0"/>
        <w:pBdr>
          <w:top w:val="nil"/>
          <w:left w:val="nil"/>
          <w:bottom w:val="nil"/>
          <w:right w:val="nil"/>
          <w:between w:val="nil"/>
        </w:pBdr>
        <w:spacing w:after="0" w:line="276" w:lineRule="auto"/>
        <w:rPr>
          <w:rFonts w:ascii="Arial" w:eastAsia="Arial" w:hAnsi="Arial" w:cs="Arial"/>
          <w:color w:val="000000"/>
        </w:rPr>
      </w:pPr>
    </w:p>
    <w:tbl>
      <w:tblPr>
        <w:tblStyle w:val="a7"/>
        <w:tblW w:w="1134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10"/>
        <w:gridCol w:w="4140"/>
        <w:gridCol w:w="3690"/>
      </w:tblGrid>
      <w:tr w:rsidR="00B67A86" w14:paraId="27725376" w14:textId="77777777">
        <w:trPr>
          <w:trHeight w:val="947"/>
        </w:trPr>
        <w:tc>
          <w:tcPr>
            <w:tcW w:w="3510" w:type="dxa"/>
            <w:tcBorders>
              <w:top w:val="nil"/>
              <w:left w:val="nil"/>
              <w:bottom w:val="nil"/>
              <w:right w:val="nil"/>
            </w:tcBorders>
          </w:tcPr>
          <w:p w14:paraId="3B133BD6" w14:textId="3167325F" w:rsidR="00B67A86" w:rsidRDefault="00B67A86">
            <w:pPr>
              <w:rPr>
                <w:rFonts w:ascii="Times New Roman" w:eastAsia="Times New Roman" w:hAnsi="Times New Roman" w:cs="Times New Roman"/>
                <w:b/>
                <w:color w:val="000000"/>
              </w:rPr>
            </w:pPr>
          </w:p>
        </w:tc>
        <w:tc>
          <w:tcPr>
            <w:tcW w:w="4140" w:type="dxa"/>
            <w:tcBorders>
              <w:top w:val="nil"/>
              <w:left w:val="nil"/>
              <w:bottom w:val="nil"/>
              <w:right w:val="nil"/>
            </w:tcBorders>
            <w:vAlign w:val="center"/>
          </w:tcPr>
          <w:p w14:paraId="6BEB5EA0" w14:textId="7D7A5BDB" w:rsidR="00B67A86" w:rsidRDefault="00FC6DB1">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2026 Winter Classic</w:t>
            </w:r>
          </w:p>
        </w:tc>
        <w:tc>
          <w:tcPr>
            <w:tcW w:w="3690" w:type="dxa"/>
            <w:tcBorders>
              <w:top w:val="nil"/>
              <w:left w:val="nil"/>
              <w:bottom w:val="nil"/>
              <w:right w:val="nil"/>
            </w:tcBorders>
            <w:vAlign w:val="center"/>
          </w:tcPr>
          <w:p w14:paraId="148402F6" w14:textId="5EB3755B" w:rsidR="00B67A86" w:rsidRDefault="00B67A86">
            <w:pPr>
              <w:jc w:val="center"/>
              <w:rPr>
                <w:rFonts w:ascii="Times New Roman" w:eastAsia="Times New Roman" w:hAnsi="Times New Roman" w:cs="Times New Roman"/>
                <w:b/>
                <w:color w:val="000000"/>
              </w:rPr>
            </w:pPr>
          </w:p>
        </w:tc>
      </w:tr>
      <w:tr w:rsidR="00B67A86" w14:paraId="5201107A" w14:textId="77777777">
        <w:trPr>
          <w:trHeight w:val="557"/>
        </w:trPr>
        <w:tc>
          <w:tcPr>
            <w:tcW w:w="3510" w:type="dxa"/>
            <w:tcBorders>
              <w:top w:val="nil"/>
              <w:left w:val="nil"/>
              <w:bottom w:val="nil"/>
              <w:right w:val="nil"/>
            </w:tcBorders>
          </w:tcPr>
          <w:p w14:paraId="67F8A344" w14:textId="5F042407" w:rsidR="00B67A86" w:rsidRDefault="00FC6DB1">
            <w:pPr>
              <w:rPr>
                <w:rFonts w:ascii="Times New Roman" w:eastAsia="Times New Roman" w:hAnsi="Times New Roman" w:cs="Times New Roman"/>
                <w:b/>
                <w:color w:val="000000"/>
              </w:rPr>
            </w:pPr>
            <w:r>
              <w:rPr>
                <w:noProof/>
              </w:rPr>
              <w:drawing>
                <wp:anchor distT="0" distB="0" distL="114300" distR="114300" simplePos="0" relativeHeight="251658240" behindDoc="0" locked="0" layoutInCell="1" hidden="0" allowOverlap="1" wp14:anchorId="51246F1B" wp14:editId="1051BA17">
                  <wp:simplePos x="0" y="0"/>
                  <wp:positionH relativeFrom="column">
                    <wp:posOffset>624380</wp:posOffset>
                  </wp:positionH>
                  <wp:positionV relativeFrom="paragraph">
                    <wp:posOffset>-190500</wp:posOffset>
                  </wp:positionV>
                  <wp:extent cx="815340" cy="567690"/>
                  <wp:effectExtent l="0" t="0" r="0" b="3810"/>
                  <wp:wrapNone/>
                  <wp:docPr id="8"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815340" cy="567690"/>
                          </a:xfrm>
                          <a:prstGeom prst="rect">
                            <a:avLst/>
                          </a:prstGeom>
                          <a:ln/>
                        </pic:spPr>
                      </pic:pic>
                    </a:graphicData>
                  </a:graphic>
                </wp:anchor>
              </w:drawing>
            </w:r>
          </w:p>
        </w:tc>
        <w:tc>
          <w:tcPr>
            <w:tcW w:w="4140" w:type="dxa"/>
            <w:tcBorders>
              <w:top w:val="nil"/>
              <w:left w:val="nil"/>
              <w:bottom w:val="nil"/>
              <w:right w:val="nil"/>
            </w:tcBorders>
            <w:vAlign w:val="center"/>
          </w:tcPr>
          <w:p w14:paraId="489C59E5" w14:textId="45E93B82" w:rsidR="00B67A86" w:rsidRDefault="00FC6DB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January 17-18, </w:t>
            </w:r>
            <w:proofErr w:type="gramStart"/>
            <w:r>
              <w:rPr>
                <w:rFonts w:ascii="Times New Roman" w:eastAsia="Times New Roman" w:hAnsi="Times New Roman" w:cs="Times New Roman"/>
                <w:b/>
                <w:color w:val="000000"/>
              </w:rPr>
              <w:t>2026</w:t>
            </w:r>
            <w:proofErr w:type="gramEnd"/>
            <w:r w:rsidR="00000000">
              <w:rPr>
                <w:rFonts w:ascii="Times New Roman" w:eastAsia="Times New Roman" w:hAnsi="Times New Roman" w:cs="Times New Roman"/>
                <w:b/>
                <w:color w:val="000000"/>
              </w:rPr>
              <w:t xml:space="preserve"> </w:t>
            </w:r>
          </w:p>
        </w:tc>
        <w:tc>
          <w:tcPr>
            <w:tcW w:w="3690" w:type="dxa"/>
            <w:tcBorders>
              <w:top w:val="nil"/>
              <w:left w:val="nil"/>
              <w:bottom w:val="nil"/>
              <w:right w:val="nil"/>
            </w:tcBorders>
          </w:tcPr>
          <w:p w14:paraId="31317923" w14:textId="25AA11E8" w:rsidR="00B67A86" w:rsidRDefault="00FC6DB1">
            <w:pPr>
              <w:rPr>
                <w:rFonts w:ascii="Times New Roman" w:eastAsia="Times New Roman" w:hAnsi="Times New Roman" w:cs="Times New Roman"/>
                <w:b/>
                <w:color w:val="000000"/>
              </w:rPr>
            </w:pPr>
            <w:r w:rsidRPr="006F45EF">
              <w:rPr>
                <w:rFonts w:ascii="Times New Roman" w:eastAsia="Times New Roman" w:hAnsi="Times New Roman" w:cs="Times New Roman"/>
                <w:noProof/>
                <w:sz w:val="16"/>
                <w:szCs w:val="16"/>
                <w:shd w:val="clear" w:color="auto" w:fill="FFFFFF"/>
              </w:rPr>
              <w:drawing>
                <wp:anchor distT="0" distB="0" distL="0" distR="0" simplePos="0" relativeHeight="251660288" behindDoc="0" locked="0" layoutInCell="1" allowOverlap="1" wp14:anchorId="37ECB103" wp14:editId="036E0D4A">
                  <wp:simplePos x="0" y="0"/>
                  <wp:positionH relativeFrom="margin">
                    <wp:posOffset>559107</wp:posOffset>
                  </wp:positionH>
                  <wp:positionV relativeFrom="paragraph">
                    <wp:posOffset>-441391</wp:posOffset>
                  </wp:positionV>
                  <wp:extent cx="1173480" cy="822960"/>
                  <wp:effectExtent l="0" t="0" r="0" b="2540"/>
                  <wp:wrapNone/>
                  <wp:docPr id="1073741826" name="officeArt object" descr="Swim-Atlanta-logo.png"/>
                  <wp:cNvGraphicFramePr/>
                  <a:graphic xmlns:a="http://schemas.openxmlformats.org/drawingml/2006/main">
                    <a:graphicData uri="http://schemas.openxmlformats.org/drawingml/2006/picture">
                      <pic:pic xmlns:pic="http://schemas.openxmlformats.org/drawingml/2006/picture">
                        <pic:nvPicPr>
                          <pic:cNvPr id="1073741826" name="Swim-Atlanta-logo.png" descr="Swim-Atlanta-logo.png"/>
                          <pic:cNvPicPr>
                            <a:picLocks noChangeAspect="1"/>
                          </pic:cNvPicPr>
                        </pic:nvPicPr>
                        <pic:blipFill>
                          <a:blip r:embed="rId9"/>
                          <a:stretch>
                            <a:fillRect/>
                          </a:stretch>
                        </pic:blipFill>
                        <pic:spPr>
                          <a:xfrm>
                            <a:off x="0" y="0"/>
                            <a:ext cx="1173480" cy="8229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r>
      <w:tr w:rsidR="00B67A86" w14:paraId="4AE55105" w14:textId="77777777">
        <w:trPr>
          <w:trHeight w:val="737"/>
        </w:trPr>
        <w:tc>
          <w:tcPr>
            <w:tcW w:w="3510" w:type="dxa"/>
            <w:tcBorders>
              <w:top w:val="nil"/>
              <w:left w:val="nil"/>
              <w:bottom w:val="single" w:sz="4" w:space="0" w:color="000000"/>
              <w:right w:val="nil"/>
            </w:tcBorders>
          </w:tcPr>
          <w:p w14:paraId="0DE1ED38" w14:textId="77777777" w:rsidR="00B67A86" w:rsidRDefault="00B67A86">
            <w:pPr>
              <w:rPr>
                <w:rFonts w:ascii="Times New Roman" w:eastAsia="Times New Roman" w:hAnsi="Times New Roman" w:cs="Times New Roman"/>
                <w:b/>
                <w:color w:val="000000"/>
              </w:rPr>
            </w:pPr>
          </w:p>
        </w:tc>
        <w:tc>
          <w:tcPr>
            <w:tcW w:w="4140" w:type="dxa"/>
            <w:tcBorders>
              <w:top w:val="nil"/>
              <w:left w:val="nil"/>
              <w:bottom w:val="single" w:sz="4" w:space="0" w:color="000000"/>
              <w:right w:val="nil"/>
            </w:tcBorders>
            <w:vAlign w:val="center"/>
          </w:tcPr>
          <w:p w14:paraId="2F56291A" w14:textId="77777777" w:rsidR="00B67A86" w:rsidRDefault="0000000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Sanction #: </w:t>
            </w:r>
            <w:r>
              <w:rPr>
                <w:rFonts w:ascii="Times New Roman" w:eastAsia="Times New Roman" w:hAnsi="Times New Roman" w:cs="Times New Roman"/>
                <w:b/>
                <w:color w:val="0070C0"/>
              </w:rPr>
              <w:t>undefined</w:t>
            </w:r>
          </w:p>
        </w:tc>
        <w:tc>
          <w:tcPr>
            <w:tcW w:w="3690" w:type="dxa"/>
            <w:tcBorders>
              <w:top w:val="nil"/>
              <w:left w:val="nil"/>
              <w:bottom w:val="single" w:sz="4" w:space="0" w:color="000000"/>
              <w:right w:val="nil"/>
            </w:tcBorders>
          </w:tcPr>
          <w:p w14:paraId="1773A749" w14:textId="77777777" w:rsidR="00B67A86" w:rsidRDefault="00B67A86">
            <w:pPr>
              <w:rPr>
                <w:rFonts w:ascii="Times New Roman" w:eastAsia="Times New Roman" w:hAnsi="Times New Roman" w:cs="Times New Roman"/>
                <w:b/>
                <w:color w:val="000000"/>
              </w:rPr>
            </w:pPr>
          </w:p>
        </w:tc>
      </w:tr>
      <w:tr w:rsidR="00B67A86" w14:paraId="02A91CEC" w14:textId="77777777">
        <w:trPr>
          <w:trHeight w:val="268"/>
        </w:trPr>
        <w:tc>
          <w:tcPr>
            <w:tcW w:w="3510" w:type="dxa"/>
            <w:tcBorders>
              <w:top w:val="single" w:sz="4" w:space="0" w:color="000000"/>
              <w:left w:val="single" w:sz="4" w:space="0" w:color="000000"/>
              <w:bottom w:val="nil"/>
              <w:right w:val="single" w:sz="4" w:space="0" w:color="000000"/>
            </w:tcBorders>
            <w:vAlign w:val="center"/>
          </w:tcPr>
          <w:p w14:paraId="5A61FAD1" w14:textId="77777777" w:rsidR="00B67A86" w:rsidRPr="00FC6DB1" w:rsidRDefault="00000000">
            <w:pPr>
              <w:jc w:val="center"/>
              <w:rPr>
                <w:rFonts w:ascii="Times New Roman" w:eastAsia="Times New Roman" w:hAnsi="Times New Roman" w:cs="Times New Roman"/>
                <w:b/>
                <w:color w:val="000000"/>
              </w:rPr>
            </w:pPr>
            <w:r w:rsidRPr="00FC6DB1">
              <w:rPr>
                <w:rFonts w:ascii="Times New Roman" w:eastAsia="Times New Roman" w:hAnsi="Times New Roman" w:cs="Times New Roman"/>
                <w:b/>
                <w:color w:val="000000"/>
              </w:rPr>
              <w:t>Meet Director:</w:t>
            </w:r>
          </w:p>
        </w:tc>
        <w:tc>
          <w:tcPr>
            <w:tcW w:w="4140" w:type="dxa"/>
            <w:tcBorders>
              <w:top w:val="single" w:sz="4" w:space="0" w:color="000000"/>
              <w:left w:val="single" w:sz="4" w:space="0" w:color="000000"/>
              <w:bottom w:val="nil"/>
              <w:right w:val="single" w:sz="4" w:space="0" w:color="000000"/>
            </w:tcBorders>
            <w:vAlign w:val="center"/>
          </w:tcPr>
          <w:p w14:paraId="7BE00122" w14:textId="77777777" w:rsidR="00B67A86" w:rsidRPr="00FC6DB1" w:rsidRDefault="00000000">
            <w:pPr>
              <w:jc w:val="center"/>
              <w:rPr>
                <w:rFonts w:ascii="Times New Roman" w:eastAsia="Times New Roman" w:hAnsi="Times New Roman" w:cs="Times New Roman"/>
                <w:b/>
                <w:color w:val="000000"/>
              </w:rPr>
            </w:pPr>
            <w:r w:rsidRPr="00FC6DB1">
              <w:rPr>
                <w:rFonts w:ascii="Times New Roman" w:eastAsia="Times New Roman" w:hAnsi="Times New Roman" w:cs="Times New Roman"/>
                <w:b/>
                <w:color w:val="000000"/>
              </w:rPr>
              <w:t>Meet Referee:</w:t>
            </w:r>
          </w:p>
        </w:tc>
        <w:tc>
          <w:tcPr>
            <w:tcW w:w="3690" w:type="dxa"/>
            <w:tcBorders>
              <w:top w:val="single" w:sz="4" w:space="0" w:color="000000"/>
              <w:left w:val="single" w:sz="4" w:space="0" w:color="000000"/>
              <w:bottom w:val="nil"/>
              <w:right w:val="single" w:sz="4" w:space="0" w:color="000000"/>
            </w:tcBorders>
            <w:vAlign w:val="center"/>
          </w:tcPr>
          <w:p w14:paraId="5B98740E" w14:textId="77777777" w:rsidR="00B67A86" w:rsidRPr="00FC6DB1" w:rsidRDefault="00000000">
            <w:pPr>
              <w:jc w:val="center"/>
              <w:rPr>
                <w:rFonts w:ascii="Times New Roman" w:eastAsia="Times New Roman" w:hAnsi="Times New Roman" w:cs="Times New Roman"/>
                <w:b/>
                <w:color w:val="000000"/>
              </w:rPr>
            </w:pPr>
            <w:r w:rsidRPr="00FC6DB1">
              <w:rPr>
                <w:rFonts w:ascii="Times New Roman" w:eastAsia="Times New Roman" w:hAnsi="Times New Roman" w:cs="Times New Roman"/>
                <w:b/>
                <w:color w:val="000000"/>
              </w:rPr>
              <w:t>Admin Official:</w:t>
            </w:r>
          </w:p>
        </w:tc>
      </w:tr>
      <w:tr w:rsidR="00FC6DB1" w14:paraId="766F2713" w14:textId="77777777" w:rsidTr="00772F6E">
        <w:trPr>
          <w:trHeight w:val="810"/>
        </w:trPr>
        <w:tc>
          <w:tcPr>
            <w:tcW w:w="3510" w:type="dxa"/>
            <w:tcBorders>
              <w:top w:val="nil"/>
              <w:left w:val="single" w:sz="4" w:space="0" w:color="000000"/>
              <w:bottom w:val="single" w:sz="4" w:space="0" w:color="000000"/>
              <w:right w:val="single" w:sz="4" w:space="0" w:color="000000"/>
            </w:tcBorders>
          </w:tcPr>
          <w:p w14:paraId="2CC7496D" w14:textId="54CA6267" w:rsidR="00FC6DB1" w:rsidRPr="00FC6DB1" w:rsidRDefault="00FC6DB1" w:rsidP="00FC6DB1">
            <w:pPr>
              <w:jc w:val="center"/>
              <w:rPr>
                <w:rFonts w:ascii="Times New Roman" w:eastAsia="Times New Roman" w:hAnsi="Times New Roman" w:cs="Times New Roman"/>
                <w:b/>
                <w:bCs/>
                <w:color w:val="000000"/>
              </w:rPr>
            </w:pPr>
            <w:r w:rsidRPr="00FC6DB1">
              <w:rPr>
                <w:rStyle w:val="None"/>
                <w:rFonts w:ascii="Times New Roman" w:hAnsi="Times New Roman" w:cs="Times New Roman"/>
                <w:b/>
                <w:bCs/>
                <w:color w:val="000000" w:themeColor="text1"/>
              </w:rPr>
              <w:t xml:space="preserve">Chris Davis Jr. </w:t>
            </w:r>
            <w:r w:rsidRPr="00FC6DB1">
              <w:rPr>
                <w:rStyle w:val="None"/>
                <w:rFonts w:ascii="Times New Roman" w:hAnsi="Times New Roman" w:cs="Times New Roman"/>
                <w:b/>
                <w:bCs/>
                <w:color w:val="000000" w:themeColor="text1"/>
                <w:u w:val="single" w:color="1155CC"/>
              </w:rPr>
              <w:t>chrisjr@swimatlanta.com</w:t>
            </w:r>
            <w:r w:rsidRPr="00FC6DB1">
              <w:rPr>
                <w:rStyle w:val="None"/>
                <w:rFonts w:ascii="Times New Roman" w:hAnsi="Times New Roman" w:cs="Times New Roman"/>
                <w:b/>
                <w:bCs/>
                <w:color w:val="000000" w:themeColor="text1"/>
              </w:rPr>
              <w:t xml:space="preserve"> &amp; Wil Bayer </w:t>
            </w:r>
            <w:r w:rsidRPr="00FC6DB1">
              <w:rPr>
                <w:rStyle w:val="None"/>
                <w:rFonts w:ascii="Times New Roman" w:hAnsi="Times New Roman" w:cs="Times New Roman"/>
                <w:b/>
                <w:bCs/>
                <w:color w:val="000000" w:themeColor="text1"/>
                <w:u w:val="single" w:color="1155CC"/>
              </w:rPr>
              <w:t>wil@swimatlanta.com</w:t>
            </w:r>
          </w:p>
        </w:tc>
        <w:tc>
          <w:tcPr>
            <w:tcW w:w="4140" w:type="dxa"/>
            <w:tcBorders>
              <w:top w:val="nil"/>
              <w:left w:val="single" w:sz="4" w:space="0" w:color="000000"/>
              <w:bottom w:val="single" w:sz="4" w:space="0" w:color="000000"/>
              <w:right w:val="single" w:sz="4" w:space="0" w:color="000000"/>
            </w:tcBorders>
            <w:vAlign w:val="center"/>
          </w:tcPr>
          <w:p w14:paraId="4A47563E" w14:textId="77777777" w:rsidR="00FC6DB1" w:rsidRPr="00FC6DB1" w:rsidRDefault="00FC6DB1" w:rsidP="00FC6DB1">
            <w:pPr>
              <w:jc w:val="center"/>
              <w:rPr>
                <w:rFonts w:ascii="Times New Roman" w:hAnsi="Times New Roman" w:cs="Times New Roman"/>
                <w:lang w:val="en-US"/>
              </w:rPr>
            </w:pPr>
            <w:r w:rsidRPr="00FC6DB1">
              <w:rPr>
                <w:rFonts w:ascii="Times New Roman" w:hAnsi="Times New Roman" w:cs="Times New Roman"/>
                <w:lang w:val="en-US"/>
              </w:rPr>
              <w:t>Jason Lamb</w:t>
            </w:r>
          </w:p>
          <w:p w14:paraId="74589D35" w14:textId="59BB67C9" w:rsidR="00FC6DB1" w:rsidRPr="00FC6DB1" w:rsidRDefault="00FC6DB1" w:rsidP="00FC6DB1">
            <w:pPr>
              <w:jc w:val="center"/>
              <w:rPr>
                <w:rFonts w:ascii="Times New Roman" w:eastAsia="Times New Roman" w:hAnsi="Times New Roman" w:cs="Times New Roman"/>
                <w:b/>
                <w:color w:val="000000"/>
              </w:rPr>
            </w:pPr>
            <w:r w:rsidRPr="00FC6DB1">
              <w:rPr>
                <w:rFonts w:ascii="Times New Roman" w:hAnsi="Times New Roman" w:cs="Times New Roman"/>
                <w:lang w:val="en-US"/>
              </w:rPr>
              <w:t>jlamb.usaswim@gmail.com</w:t>
            </w:r>
          </w:p>
        </w:tc>
        <w:tc>
          <w:tcPr>
            <w:tcW w:w="3690" w:type="dxa"/>
            <w:tcBorders>
              <w:top w:val="nil"/>
              <w:left w:val="single" w:sz="4" w:space="0" w:color="000000"/>
              <w:bottom w:val="single" w:sz="4" w:space="0" w:color="000000"/>
              <w:right w:val="single" w:sz="4" w:space="0" w:color="000000"/>
            </w:tcBorders>
            <w:vAlign w:val="center"/>
          </w:tcPr>
          <w:p w14:paraId="0693FD75" w14:textId="09D2495B" w:rsidR="00FC6DB1" w:rsidRPr="00FC6DB1" w:rsidRDefault="00FC6DB1" w:rsidP="00FC6DB1">
            <w:pPr>
              <w:jc w:val="center"/>
              <w:rPr>
                <w:rFonts w:ascii="Times New Roman" w:eastAsia="Times New Roman" w:hAnsi="Times New Roman" w:cs="Times New Roman"/>
                <w:b/>
                <w:color w:val="000000" w:themeColor="text1"/>
              </w:rPr>
            </w:pPr>
            <w:r w:rsidRPr="00FC6DB1">
              <w:rPr>
                <w:rFonts w:ascii="Times New Roman" w:hAnsi="Times New Roman" w:cs="Times New Roman"/>
                <w:color w:val="000000" w:themeColor="text1"/>
              </w:rPr>
              <w:t xml:space="preserve">Cheryl </w:t>
            </w:r>
            <w:proofErr w:type="spellStart"/>
            <w:r w:rsidRPr="00FC6DB1">
              <w:rPr>
                <w:rFonts w:ascii="Times New Roman" w:hAnsi="Times New Roman" w:cs="Times New Roman"/>
                <w:color w:val="000000" w:themeColor="text1"/>
              </w:rPr>
              <w:t>Loprinzo</w:t>
            </w:r>
            <w:proofErr w:type="spellEnd"/>
            <w:r w:rsidRPr="00FC6DB1">
              <w:rPr>
                <w:rFonts w:ascii="Times New Roman" w:hAnsi="Times New Roman" w:cs="Times New Roman"/>
                <w:color w:val="000000" w:themeColor="text1"/>
              </w:rPr>
              <w:t xml:space="preserve"> – entries@swimatlanta.com</w:t>
            </w:r>
          </w:p>
        </w:tc>
      </w:tr>
    </w:tbl>
    <w:p w14:paraId="213AFF3D" w14:textId="77777777" w:rsidR="00B67A86" w:rsidRDefault="00B67A86">
      <w:pPr>
        <w:rPr>
          <w:rFonts w:ascii="Times New Roman" w:eastAsia="Times New Roman" w:hAnsi="Times New Roman" w:cs="Times New Roman"/>
          <w:color w:val="000000"/>
          <w:highlight w:val="white"/>
        </w:rPr>
      </w:pPr>
    </w:p>
    <w:tbl>
      <w:tblPr>
        <w:tblStyle w:val="a8"/>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8370"/>
      </w:tblGrid>
      <w:tr w:rsidR="00B67A86" w14:paraId="676A0AF2" w14:textId="77777777">
        <w:trPr>
          <w:trHeight w:val="116"/>
        </w:trPr>
        <w:tc>
          <w:tcPr>
            <w:tcW w:w="2970" w:type="dxa"/>
            <w:vAlign w:val="center"/>
          </w:tcPr>
          <w:p w14:paraId="6F5E79E2"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SANCTION:</w:t>
            </w:r>
          </w:p>
        </w:tc>
        <w:tc>
          <w:tcPr>
            <w:tcW w:w="8370" w:type="dxa"/>
            <w:vAlign w:val="center"/>
          </w:tcPr>
          <w:p w14:paraId="1676D22F" w14:textId="77777777" w:rsidR="00B67A86" w:rsidRDefault="00000000">
            <w:pPr>
              <w:rPr>
                <w:rFonts w:ascii="Times New Roman" w:eastAsia="Times New Roman" w:hAnsi="Times New Roman" w:cs="Times New Roman"/>
              </w:rPr>
            </w:pPr>
            <w:r>
              <w:rPr>
                <w:rFonts w:ascii="Times New Roman" w:eastAsia="Times New Roman" w:hAnsi="Times New Roman" w:cs="Times New Roman"/>
                <w:sz w:val="18"/>
                <w:szCs w:val="18"/>
              </w:rPr>
              <w:t>Held under the sanction of USA Swimming, through Georgia Swimming Inc.</w:t>
            </w:r>
          </w:p>
        </w:tc>
      </w:tr>
      <w:tr w:rsidR="00B67A86" w14:paraId="43AE94D8" w14:textId="77777777">
        <w:trPr>
          <w:trHeight w:val="422"/>
        </w:trPr>
        <w:tc>
          <w:tcPr>
            <w:tcW w:w="2970" w:type="dxa"/>
            <w:vAlign w:val="center"/>
          </w:tcPr>
          <w:p w14:paraId="6A32D6C1"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LIABILITY:</w:t>
            </w:r>
          </w:p>
        </w:tc>
        <w:tc>
          <w:tcPr>
            <w:tcW w:w="8370" w:type="dxa"/>
            <w:vAlign w:val="center"/>
          </w:tcPr>
          <w:p w14:paraId="3B659915" w14:textId="03A4F0AA" w:rsidR="00B67A86" w:rsidRDefault="00000000">
            <w:pPr>
              <w:rPr>
                <w:rFonts w:ascii="Times New Roman" w:eastAsia="Times New Roman" w:hAnsi="Times New Roman" w:cs="Times New Roman"/>
                <w:b/>
                <w:color w:val="000000"/>
                <w:sz w:val="18"/>
                <w:szCs w:val="18"/>
              </w:rPr>
            </w:pPr>
            <w:r>
              <w:rPr>
                <w:rFonts w:ascii="Times New Roman" w:eastAsia="Times New Roman" w:hAnsi="Times New Roman" w:cs="Times New Roman"/>
                <w:sz w:val="18"/>
                <w:szCs w:val="18"/>
              </w:rPr>
              <w:t xml:space="preserve">In granting this sanction it is understood and agreed that USA Swimming, Inc., Georgia Swimming, Inc., and </w:t>
            </w:r>
            <w:r w:rsidR="00FC6DB1">
              <w:rPr>
                <w:rFonts w:ascii="Times New Roman" w:eastAsia="Times New Roman" w:hAnsi="Times New Roman" w:cs="Times New Roman"/>
                <w:sz w:val="18"/>
                <w:szCs w:val="18"/>
              </w:rPr>
              <w:t>Swim Atlanta</w:t>
            </w:r>
            <w:r>
              <w:rPr>
                <w:rFonts w:ascii="Times New Roman" w:eastAsia="Times New Roman" w:hAnsi="Times New Roman" w:cs="Times New Roman"/>
                <w:sz w:val="18"/>
                <w:szCs w:val="18"/>
              </w:rPr>
              <w:t>,” shall be free from any liabilities or claims for damages arising by reason of injuries to anyone during the conduct of the event.</w:t>
            </w:r>
          </w:p>
        </w:tc>
      </w:tr>
      <w:tr w:rsidR="00B67A86" w14:paraId="6BA3E0E1" w14:textId="77777777">
        <w:tc>
          <w:tcPr>
            <w:tcW w:w="2970" w:type="dxa"/>
          </w:tcPr>
          <w:p w14:paraId="1B90F09F" w14:textId="77777777" w:rsidR="00B67A86" w:rsidRDefault="00000000">
            <w:pPr>
              <w:rPr>
                <w:rFonts w:ascii="Times New Roman" w:eastAsia="Times New Roman" w:hAnsi="Times New Roman" w:cs="Times New Roman"/>
              </w:rPr>
            </w:pPr>
            <w:r>
              <w:rPr>
                <w:rFonts w:ascii="Times New Roman" w:eastAsia="Times New Roman" w:hAnsi="Times New Roman" w:cs="Times New Roman"/>
                <w:b/>
              </w:rPr>
              <w:t xml:space="preserve">FACILITY: </w:t>
            </w:r>
          </w:p>
        </w:tc>
        <w:tc>
          <w:tcPr>
            <w:tcW w:w="8370" w:type="dxa"/>
          </w:tcPr>
          <w:p w14:paraId="323D9EA7" w14:textId="77777777" w:rsidR="00FC6DB1" w:rsidRPr="009E4290" w:rsidRDefault="00FC6DB1" w:rsidP="00FC6DB1">
            <w:pPr>
              <w:pStyle w:val="Body"/>
              <w:rPr>
                <w:rStyle w:val="None"/>
                <w:rFonts w:eastAsia="Times New Roman" w:cs="Times New Roman"/>
                <w:color w:val="auto"/>
              </w:rPr>
            </w:pPr>
            <w:r w:rsidRPr="009E4290">
              <w:rPr>
                <w:rStyle w:val="None"/>
                <w:rFonts w:cs="Times New Roman"/>
                <w:color w:val="auto"/>
              </w:rPr>
              <w:t>Georgia Tech - McAuley Aquatic Center</w:t>
            </w:r>
          </w:p>
          <w:p w14:paraId="00FC343B" w14:textId="77777777" w:rsidR="00FC6DB1" w:rsidRPr="009E4290" w:rsidRDefault="00FC6DB1" w:rsidP="00FC6DB1">
            <w:pPr>
              <w:pStyle w:val="Body"/>
              <w:rPr>
                <w:rStyle w:val="None"/>
                <w:rFonts w:eastAsia="Times New Roman" w:cs="Times New Roman"/>
                <w:color w:val="auto"/>
              </w:rPr>
            </w:pPr>
            <w:r w:rsidRPr="009E4290">
              <w:rPr>
                <w:rStyle w:val="None"/>
                <w:rFonts w:cs="Times New Roman"/>
                <w:color w:val="auto"/>
              </w:rPr>
              <w:t xml:space="preserve">750 </w:t>
            </w:r>
            <w:proofErr w:type="spellStart"/>
            <w:r w:rsidRPr="009E4290">
              <w:rPr>
                <w:rStyle w:val="None"/>
                <w:rFonts w:cs="Times New Roman"/>
                <w:color w:val="auto"/>
              </w:rPr>
              <w:t>Ferst</w:t>
            </w:r>
            <w:proofErr w:type="spellEnd"/>
            <w:r w:rsidRPr="009E4290">
              <w:rPr>
                <w:rStyle w:val="None"/>
                <w:rFonts w:cs="Times New Roman"/>
                <w:color w:val="auto"/>
              </w:rPr>
              <w:t xml:space="preserve"> Drive</w:t>
            </w:r>
          </w:p>
          <w:p w14:paraId="666C5A74" w14:textId="77777777" w:rsidR="00FC6DB1" w:rsidRPr="009E4290" w:rsidRDefault="00FC6DB1" w:rsidP="00FC6DB1">
            <w:pPr>
              <w:pStyle w:val="Body"/>
              <w:rPr>
                <w:rStyle w:val="None"/>
                <w:rFonts w:cs="Times New Roman"/>
                <w:color w:val="auto"/>
              </w:rPr>
            </w:pPr>
            <w:r w:rsidRPr="009E4290">
              <w:rPr>
                <w:rStyle w:val="None"/>
                <w:rFonts w:cs="Times New Roman"/>
                <w:color w:val="auto"/>
              </w:rPr>
              <w:t>Atlanta, GA  30332</w:t>
            </w:r>
          </w:p>
          <w:p w14:paraId="65D6F59F" w14:textId="77777777" w:rsidR="00FC6DB1" w:rsidRPr="009E4290" w:rsidRDefault="00FC6DB1" w:rsidP="00FC6DB1">
            <w:pPr>
              <w:pStyle w:val="Body"/>
              <w:rPr>
                <w:rStyle w:val="None"/>
                <w:rFonts w:eastAsia="Times New Roman" w:cs="Times New Roman"/>
                <w:color w:val="auto"/>
              </w:rPr>
            </w:pPr>
          </w:p>
          <w:p w14:paraId="0299C622" w14:textId="77777777" w:rsidR="00FC6DB1" w:rsidRPr="009E4290" w:rsidRDefault="00FC6DB1" w:rsidP="00FC6DB1">
            <w:pPr>
              <w:pStyle w:val="Body"/>
              <w:rPr>
                <w:rStyle w:val="None"/>
                <w:rFonts w:cs="Times New Roman"/>
                <w:color w:val="auto"/>
              </w:rPr>
            </w:pPr>
            <w:r w:rsidRPr="009E4290">
              <w:rPr>
                <w:rStyle w:val="None"/>
                <w:rFonts w:cs="Times New Roman"/>
                <w:color w:val="auto"/>
              </w:rPr>
              <w:t xml:space="preserve">This facility seats 1,900 and contains both a competition pool and diving well.  The competition pool is 50 meters by 10 lanes, with two movable bulkheads so that courses can be set up for 25 yards or 25 meters. The competition course has been certified in accordance with 104.2.2C(4). The copy of such certification is on file with USA Swimming &amp; Georgia Swimming.  The water depth of the pool is 9 1/2 feet at start end and 9 1/2 feet at turn end.  (Measured from 3’ 3 1/2" (1.0 </w:t>
            </w:r>
            <w:proofErr w:type="spellStart"/>
            <w:r w:rsidRPr="009E4290">
              <w:rPr>
                <w:rStyle w:val="None"/>
                <w:rFonts w:cs="Times New Roman"/>
                <w:color w:val="auto"/>
              </w:rPr>
              <w:t>mtr</w:t>
            </w:r>
            <w:proofErr w:type="spellEnd"/>
            <w:r w:rsidRPr="009E4290">
              <w:rPr>
                <w:rStyle w:val="None"/>
                <w:rFonts w:cs="Times New Roman"/>
                <w:color w:val="auto"/>
              </w:rPr>
              <w:t>) to 16'5" (5mtrs) from both end walls).</w:t>
            </w:r>
          </w:p>
          <w:p w14:paraId="6052B302" w14:textId="77777777" w:rsidR="00FC6DB1" w:rsidRPr="009E4290" w:rsidRDefault="00FC6DB1" w:rsidP="00FC6DB1">
            <w:pPr>
              <w:pStyle w:val="Body"/>
              <w:rPr>
                <w:rStyle w:val="None"/>
                <w:rFonts w:cs="Times New Roman"/>
                <w:color w:val="auto"/>
              </w:rPr>
            </w:pPr>
          </w:p>
          <w:p w14:paraId="5FAA3775" w14:textId="77777777" w:rsidR="00FC6DB1" w:rsidRPr="009E4290" w:rsidRDefault="00FC6DB1" w:rsidP="00FC6DB1">
            <w:pPr>
              <w:pStyle w:val="Body"/>
              <w:rPr>
                <w:rStyle w:val="None"/>
                <w:rFonts w:cs="Times New Roman"/>
                <w:color w:val="auto"/>
              </w:rPr>
            </w:pPr>
            <w:r w:rsidRPr="009E4290">
              <w:rPr>
                <w:rStyle w:val="None"/>
                <w:rFonts w:cs="Times New Roman"/>
                <w:color w:val="auto"/>
              </w:rPr>
              <w:t>Warm-up / Warm-down lanes will be available.</w:t>
            </w:r>
          </w:p>
          <w:p w14:paraId="3261C3DE" w14:textId="2B45DD0A" w:rsidR="00B67A86" w:rsidRDefault="00B67A86">
            <w:pPr>
              <w:pBdr>
                <w:top w:val="nil"/>
                <w:left w:val="nil"/>
                <w:bottom w:val="nil"/>
                <w:right w:val="nil"/>
                <w:between w:val="nil"/>
              </w:pBdr>
              <w:spacing w:after="160" w:line="259" w:lineRule="auto"/>
              <w:rPr>
                <w:rFonts w:ascii="Times New Roman" w:eastAsia="Times New Roman" w:hAnsi="Times New Roman" w:cs="Times New Roman"/>
              </w:rPr>
            </w:pPr>
          </w:p>
        </w:tc>
      </w:tr>
      <w:tr w:rsidR="00B67A86" w14:paraId="41D676A9" w14:textId="77777777">
        <w:tc>
          <w:tcPr>
            <w:tcW w:w="2970" w:type="dxa"/>
          </w:tcPr>
          <w:p w14:paraId="08F711A6" w14:textId="77777777" w:rsidR="00B67A86" w:rsidRDefault="00000000">
            <w:pPr>
              <w:rPr>
                <w:rFonts w:ascii="Times New Roman" w:eastAsia="Times New Roman" w:hAnsi="Times New Roman" w:cs="Times New Roman"/>
              </w:rPr>
            </w:pPr>
            <w:r>
              <w:rPr>
                <w:rFonts w:ascii="Times New Roman" w:eastAsia="Times New Roman" w:hAnsi="Times New Roman" w:cs="Times New Roman"/>
                <w:b/>
              </w:rPr>
              <w:t xml:space="preserve">MEDICAL SUPERVISION: </w:t>
            </w:r>
          </w:p>
        </w:tc>
        <w:tc>
          <w:tcPr>
            <w:tcW w:w="8370" w:type="dxa"/>
            <w:shd w:val="clear" w:color="auto" w:fill="auto"/>
          </w:tcPr>
          <w:p w14:paraId="096CD52A" w14:textId="77777777" w:rsidR="00B67A86" w:rsidRDefault="00B67A86">
            <w:pPr>
              <w:rPr>
                <w:rFonts w:ascii="Times New Roman" w:eastAsia="Times New Roman" w:hAnsi="Times New Roman" w:cs="Times New Roman"/>
              </w:rPr>
            </w:pPr>
          </w:p>
          <w:p w14:paraId="53EB1D20" w14:textId="77777777" w:rsidR="00FC6DB1" w:rsidRPr="00FC6DB1" w:rsidRDefault="00FC6DB1" w:rsidP="00FC6DB1">
            <w:pPr>
              <w:rPr>
                <w:rFonts w:ascii="Times New Roman" w:eastAsia="Times New Roman" w:hAnsi="Times New Roman" w:cs="Times New Roman"/>
                <w:color w:val="000000" w:themeColor="text1"/>
              </w:rPr>
            </w:pPr>
            <w:r w:rsidRPr="00FC6DB1">
              <w:rPr>
                <w:rFonts w:ascii="Times New Roman" w:eastAsia="Times New Roman" w:hAnsi="Times New Roman" w:cs="Times New Roman"/>
                <w:color w:val="000000" w:themeColor="text1"/>
              </w:rPr>
              <w:t>Lifeguards and AED device available to athletes in the meet - RULE 202.4.11</w:t>
            </w:r>
          </w:p>
          <w:p w14:paraId="6E94142A" w14:textId="77777777" w:rsidR="00B67A86" w:rsidRDefault="00B67A86">
            <w:pPr>
              <w:rPr>
                <w:rFonts w:ascii="Times New Roman" w:eastAsia="Times New Roman" w:hAnsi="Times New Roman" w:cs="Times New Roman"/>
              </w:rPr>
            </w:pPr>
          </w:p>
        </w:tc>
      </w:tr>
      <w:tr w:rsidR="00B67A86" w14:paraId="7A86352B" w14:textId="77777777">
        <w:tc>
          <w:tcPr>
            <w:tcW w:w="2970" w:type="dxa"/>
          </w:tcPr>
          <w:p w14:paraId="5B92FE58"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SESSION SCHEDULE:</w:t>
            </w:r>
          </w:p>
          <w:p w14:paraId="313464B7" w14:textId="77777777" w:rsidR="00B67A86" w:rsidRDefault="00B67A86">
            <w:pPr>
              <w:rPr>
                <w:rFonts w:ascii="Times New Roman" w:eastAsia="Times New Roman" w:hAnsi="Times New Roman" w:cs="Times New Roman"/>
                <w:b/>
              </w:rPr>
            </w:pPr>
          </w:p>
          <w:p w14:paraId="420885CA" w14:textId="77777777" w:rsidR="00B67A86" w:rsidRDefault="00B67A86">
            <w:pPr>
              <w:rPr>
                <w:rFonts w:ascii="Times New Roman" w:eastAsia="Times New Roman" w:hAnsi="Times New Roman" w:cs="Times New Roman"/>
              </w:rPr>
            </w:pPr>
          </w:p>
        </w:tc>
        <w:tc>
          <w:tcPr>
            <w:tcW w:w="8370" w:type="dxa"/>
          </w:tcPr>
          <w:p w14:paraId="5C0170E5" w14:textId="77777777" w:rsidR="00B67A86" w:rsidRDefault="00B67A86">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9"/>
              <w:tblW w:w="8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09"/>
              <w:gridCol w:w="1530"/>
              <w:gridCol w:w="3600"/>
              <w:gridCol w:w="990"/>
              <w:gridCol w:w="932"/>
            </w:tblGrid>
            <w:tr w:rsidR="00B67A86" w14:paraId="607D0F33" w14:textId="77777777">
              <w:trPr>
                <w:tblHeader/>
              </w:trPr>
              <w:tc>
                <w:tcPr>
                  <w:tcW w:w="1109" w:type="dxa"/>
                  <w:vAlign w:val="center"/>
                </w:tcPr>
                <w:p w14:paraId="3E54EB37" w14:textId="77777777" w:rsidR="00B67A86"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Session #</w:t>
                  </w:r>
                </w:p>
              </w:tc>
              <w:tc>
                <w:tcPr>
                  <w:tcW w:w="1530" w:type="dxa"/>
                  <w:vAlign w:val="center"/>
                </w:tcPr>
                <w:p w14:paraId="5AD077A4" w14:textId="77777777" w:rsidR="00B67A86"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Date</w:t>
                  </w:r>
                </w:p>
              </w:tc>
              <w:tc>
                <w:tcPr>
                  <w:tcW w:w="3600" w:type="dxa"/>
                  <w:vAlign w:val="center"/>
                </w:tcPr>
                <w:p w14:paraId="0A8AC68B" w14:textId="77777777" w:rsidR="00B67A86"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Name</w:t>
                  </w:r>
                </w:p>
              </w:tc>
              <w:tc>
                <w:tcPr>
                  <w:tcW w:w="990" w:type="dxa"/>
                  <w:vAlign w:val="center"/>
                </w:tcPr>
                <w:p w14:paraId="08EF6E8F" w14:textId="77777777" w:rsidR="00B67A86"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Warmup </w:t>
                  </w:r>
                </w:p>
              </w:tc>
              <w:tc>
                <w:tcPr>
                  <w:tcW w:w="932" w:type="dxa"/>
                  <w:vAlign w:val="center"/>
                </w:tcPr>
                <w:p w14:paraId="64710FEE" w14:textId="77777777" w:rsidR="00B67A86"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Start</w:t>
                  </w:r>
                </w:p>
              </w:tc>
            </w:tr>
            <w:tr w:rsidR="00B67A86" w14:paraId="56D23009" w14:textId="77777777">
              <w:tc>
                <w:tcPr>
                  <w:tcW w:w="1109" w:type="dxa"/>
                  <w:vAlign w:val="center"/>
                </w:tcPr>
                <w:p w14:paraId="38BD0D64" w14:textId="415EE465"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0" w:type="dxa"/>
                  <w:vAlign w:val="center"/>
                </w:tcPr>
                <w:p w14:paraId="47B78474" w14:textId="5FC366BE"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 17</w:t>
                  </w:r>
                </w:p>
              </w:tc>
              <w:tc>
                <w:tcPr>
                  <w:tcW w:w="3600" w:type="dxa"/>
                  <w:vAlign w:val="center"/>
                </w:tcPr>
                <w:p w14:paraId="666128C9" w14:textId="2D436514"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Open</w:t>
                  </w:r>
                </w:p>
              </w:tc>
              <w:tc>
                <w:tcPr>
                  <w:tcW w:w="990" w:type="dxa"/>
                  <w:vAlign w:val="center"/>
                </w:tcPr>
                <w:p w14:paraId="38668E46" w14:textId="42A9A87D"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12:00pm</w:t>
                  </w:r>
                </w:p>
              </w:tc>
              <w:tc>
                <w:tcPr>
                  <w:tcW w:w="932" w:type="dxa"/>
                  <w:vAlign w:val="center"/>
                </w:tcPr>
                <w:p w14:paraId="516CD272" w14:textId="71CC19F9"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1:00pm</w:t>
                  </w:r>
                </w:p>
              </w:tc>
            </w:tr>
            <w:tr w:rsidR="00B67A86" w14:paraId="5CAC1C98" w14:textId="77777777">
              <w:tc>
                <w:tcPr>
                  <w:tcW w:w="1109" w:type="dxa"/>
                  <w:vAlign w:val="center"/>
                </w:tcPr>
                <w:p w14:paraId="5889B431" w14:textId="3E0D5639"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0" w:type="dxa"/>
                  <w:vAlign w:val="center"/>
                </w:tcPr>
                <w:p w14:paraId="35D29D5C" w14:textId="583BF44D"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 18</w:t>
                  </w:r>
                </w:p>
              </w:tc>
              <w:tc>
                <w:tcPr>
                  <w:tcW w:w="3600" w:type="dxa"/>
                  <w:vAlign w:val="center"/>
                </w:tcPr>
                <w:p w14:paraId="6BEB98ED" w14:textId="7009B51D"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w:t>
                  </w:r>
                  <w:r w:rsidR="00161C25">
                    <w:rPr>
                      <w:rFonts w:ascii="Times New Roman" w:eastAsia="Times New Roman" w:hAnsi="Times New Roman" w:cs="Times New Roman"/>
                      <w:sz w:val="24"/>
                      <w:szCs w:val="24"/>
                    </w:rPr>
                    <w:t>n</w:t>
                  </w:r>
                </w:p>
              </w:tc>
              <w:tc>
                <w:tcPr>
                  <w:tcW w:w="990" w:type="dxa"/>
                  <w:vAlign w:val="center"/>
                </w:tcPr>
                <w:p w14:paraId="4856B961" w14:textId="6D2F2FA8"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8:30am</w:t>
                  </w:r>
                </w:p>
              </w:tc>
              <w:tc>
                <w:tcPr>
                  <w:tcW w:w="932" w:type="dxa"/>
                  <w:vAlign w:val="center"/>
                </w:tcPr>
                <w:p w14:paraId="42128CB0" w14:textId="77AF976C" w:rsidR="00B67A86" w:rsidRDefault="00FC6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9:30am</w:t>
                  </w:r>
                </w:p>
              </w:tc>
            </w:tr>
          </w:tbl>
          <w:p w14:paraId="51D1D932" w14:textId="77777777" w:rsidR="00B67A86" w:rsidRDefault="00B67A86">
            <w:pPr>
              <w:pBdr>
                <w:top w:val="nil"/>
                <w:left w:val="nil"/>
                <w:bottom w:val="nil"/>
                <w:right w:val="nil"/>
                <w:between w:val="nil"/>
              </w:pBdr>
              <w:shd w:val="clear" w:color="auto" w:fill="FFFFFF"/>
              <w:jc w:val="both"/>
              <w:rPr>
                <w:rFonts w:ascii="Aptos Narrow" w:eastAsia="Aptos Narrow" w:hAnsi="Aptos Narrow" w:cs="Aptos Narrow"/>
                <w:color w:val="000000"/>
              </w:rPr>
            </w:pPr>
          </w:p>
        </w:tc>
      </w:tr>
      <w:tr w:rsidR="00B67A86" w14:paraId="71A67B25" w14:textId="77777777">
        <w:tc>
          <w:tcPr>
            <w:tcW w:w="2970" w:type="dxa"/>
          </w:tcPr>
          <w:p w14:paraId="09B2A2F1"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MEET FORMAT:</w:t>
            </w:r>
          </w:p>
        </w:tc>
        <w:tc>
          <w:tcPr>
            <w:tcW w:w="8370" w:type="dxa"/>
          </w:tcPr>
          <w:p w14:paraId="2521B5D1" w14:textId="04768AC8"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Course Type: </w:t>
            </w:r>
            <w:r>
              <w:rPr>
                <w:rFonts w:ascii="Times New Roman" w:eastAsia="Times New Roman" w:hAnsi="Times New Roman" w:cs="Times New Roman"/>
              </w:rPr>
              <w:t>SCY</w:t>
            </w:r>
          </w:p>
          <w:p w14:paraId="1948EA98" w14:textId="5B079EDF"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 Technical Strokes Format: </w:t>
            </w:r>
            <w:r w:rsidR="00FC6DB1">
              <w:rPr>
                <w:rFonts w:ascii="Times New Roman" w:eastAsia="Times New Roman" w:hAnsi="Times New Roman" w:cs="Times New Roman"/>
                <w:color w:val="000000"/>
              </w:rPr>
              <w:t>Slow to Fast</w:t>
            </w:r>
          </w:p>
          <w:p w14:paraId="4379E58C" w14:textId="0780E91F"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Finals Type: </w:t>
            </w:r>
            <w:r w:rsidR="00FC6DB1">
              <w:rPr>
                <w:rFonts w:ascii="Times New Roman" w:eastAsia="Times New Roman" w:hAnsi="Times New Roman" w:cs="Times New Roman"/>
                <w:color w:val="000000"/>
              </w:rPr>
              <w:t>Time Final Format (TF)</w:t>
            </w:r>
          </w:p>
          <w:p w14:paraId="5161992C" w14:textId="02C029A3"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sidR="00FC6DB1">
              <w:rPr>
                <w:rFonts w:ascii="Times New Roman" w:eastAsia="Times New Roman" w:hAnsi="Times New Roman" w:cs="Times New Roman"/>
                <w:color w:val="000000"/>
              </w:rPr>
              <w:t xml:space="preserve">10 </w:t>
            </w:r>
            <w:r>
              <w:rPr>
                <w:rFonts w:ascii="Times New Roman" w:eastAsia="Times New Roman" w:hAnsi="Times New Roman" w:cs="Times New Roman"/>
                <w:color w:val="000000"/>
              </w:rPr>
              <w:t xml:space="preserve">Lanes for Competition: </w:t>
            </w:r>
          </w:p>
          <w:p w14:paraId="283E1B35" w14:textId="1E9D3F74"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Warmup Lanes: </w:t>
            </w:r>
            <w:r w:rsidR="00FC6DB1">
              <w:rPr>
                <w:rFonts w:ascii="Times New Roman" w:eastAsia="Times New Roman" w:hAnsi="Times New Roman" w:cs="Times New Roman"/>
                <w:color w:val="000000"/>
              </w:rPr>
              <w:t>Diving Well available</w:t>
            </w:r>
          </w:p>
        </w:tc>
      </w:tr>
      <w:tr w:rsidR="00B67A86" w14:paraId="3C2601DB" w14:textId="77777777">
        <w:tc>
          <w:tcPr>
            <w:tcW w:w="2970" w:type="dxa"/>
          </w:tcPr>
          <w:p w14:paraId="1ACF31CE"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lastRenderedPageBreak/>
              <w:t>ENTRY FEES:</w:t>
            </w:r>
          </w:p>
          <w:p w14:paraId="19B66CF4" w14:textId="77777777" w:rsidR="00B67A86" w:rsidRDefault="00B67A86">
            <w:pPr>
              <w:rPr>
                <w:rFonts w:ascii="Times New Roman" w:eastAsia="Times New Roman" w:hAnsi="Times New Roman" w:cs="Times New Roman"/>
                <w:b/>
              </w:rPr>
            </w:pPr>
          </w:p>
        </w:tc>
        <w:tc>
          <w:tcPr>
            <w:tcW w:w="8370" w:type="dxa"/>
          </w:tcPr>
          <w:p w14:paraId="78649D10" w14:textId="2A2B9E58"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FACILITY SURCHARGE: </w:t>
            </w:r>
            <w:r w:rsidR="00FC6DB1">
              <w:rPr>
                <w:rFonts w:ascii="Times New Roman" w:eastAsia="Times New Roman" w:hAnsi="Times New Roman" w:cs="Times New Roman"/>
                <w:color w:val="000000"/>
              </w:rPr>
              <w:t>$15.00</w:t>
            </w:r>
          </w:p>
          <w:p w14:paraId="46EA6C2B" w14:textId="030D07AD"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IND. EVENT FEE: $</w:t>
            </w:r>
            <w:r w:rsidR="00FC6DB1">
              <w:rPr>
                <w:rFonts w:ascii="Times New Roman" w:eastAsia="Times New Roman" w:hAnsi="Times New Roman" w:cs="Times New Roman"/>
                <w:color w:val="000000"/>
              </w:rPr>
              <w:t>14</w:t>
            </w:r>
            <w:r>
              <w:rPr>
                <w:rFonts w:ascii="Times New Roman" w:eastAsia="Times New Roman" w:hAnsi="Times New Roman" w:cs="Times New Roman"/>
                <w:color w:val="000000"/>
              </w:rPr>
              <w:t xml:space="preserve"> / Event</w:t>
            </w:r>
          </w:p>
          <w:p w14:paraId="00BB08DE" w14:textId="71623F2A" w:rsidR="00B67A86" w:rsidRDefault="00000000" w:rsidP="00FC6DB1">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LATE IND. ENTRIES:  $</w:t>
            </w:r>
            <w:r w:rsidR="00FC6DB1">
              <w:rPr>
                <w:rFonts w:ascii="Times New Roman" w:eastAsia="Times New Roman" w:hAnsi="Times New Roman" w:cs="Times New Roman"/>
                <w:color w:val="000000"/>
              </w:rPr>
              <w:t>28</w:t>
            </w:r>
            <w:r>
              <w:rPr>
                <w:rFonts w:ascii="Times New Roman" w:eastAsia="Times New Roman" w:hAnsi="Times New Roman" w:cs="Times New Roman"/>
                <w:color w:val="000000"/>
              </w:rPr>
              <w:t>/ Event</w:t>
            </w:r>
          </w:p>
          <w:p w14:paraId="360974C6" w14:textId="553F14AE" w:rsidR="00B67A86" w:rsidRDefault="00000000">
            <w:p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GA LSC Travel Fund $3.00 / Georgia LSC registered athlete</w:t>
            </w:r>
          </w:p>
          <w:p w14:paraId="23D1A14E" w14:textId="77777777" w:rsidR="00B67A86" w:rsidRDefault="00000000">
            <w:pPr>
              <w:rPr>
                <w:rFonts w:ascii="Times New Roman" w:eastAsia="Times New Roman" w:hAnsi="Times New Roman" w:cs="Times New Roman"/>
                <w:color w:val="FF0000"/>
              </w:rPr>
            </w:pPr>
            <w:r>
              <w:rPr>
                <w:rFonts w:ascii="Times New Roman" w:eastAsia="Times New Roman" w:hAnsi="Times New Roman" w:cs="Times New Roman"/>
                <w:color w:val="000000"/>
              </w:rPr>
              <w:t xml:space="preserve">    ● GA travel fee $6.00 / non-Georgia LSC registered athlete</w:t>
            </w:r>
          </w:p>
        </w:tc>
      </w:tr>
      <w:tr w:rsidR="00B67A86" w14:paraId="330F174F" w14:textId="77777777">
        <w:trPr>
          <w:cantSplit/>
        </w:trPr>
        <w:tc>
          <w:tcPr>
            <w:tcW w:w="2970" w:type="dxa"/>
          </w:tcPr>
          <w:p w14:paraId="19220434"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ELIGIBILITY:</w:t>
            </w:r>
          </w:p>
        </w:tc>
        <w:tc>
          <w:tcPr>
            <w:tcW w:w="8370" w:type="dxa"/>
          </w:tcPr>
          <w:p w14:paraId="490809F8" w14:textId="0260967C" w:rsidR="00B67A86"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MEET TYPE: </w:t>
            </w:r>
            <w:r w:rsidR="00FC6DB1">
              <w:rPr>
                <w:rFonts w:ascii="Times New Roman" w:eastAsia="Times New Roman" w:hAnsi="Times New Roman" w:cs="Times New Roman"/>
                <w:b/>
                <w:sz w:val="20"/>
                <w:szCs w:val="20"/>
              </w:rPr>
              <w:t>Invitational</w:t>
            </w:r>
          </w:p>
          <w:p w14:paraId="54734915" w14:textId="77777777" w:rsidR="00B67A86" w:rsidRDefault="00000000">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Open to all registered USA Swimmers. </w:t>
            </w:r>
          </w:p>
          <w:p w14:paraId="65C78A3C" w14:textId="77777777" w:rsidR="00B67A86"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 xml:space="preserve">No swimmer will be permitted to compete unless the swimmer is a member of USA Swimming as provided in </w:t>
            </w:r>
            <w:r>
              <w:rPr>
                <w:rFonts w:ascii="Times New Roman" w:eastAsia="Times New Roman" w:hAnsi="Times New Roman" w:cs="Times New Roman"/>
                <w:i/>
                <w:color w:val="000000"/>
                <w:sz w:val="18"/>
                <w:szCs w:val="18"/>
              </w:rPr>
              <w:t>USA Swimming Rules and Regulations</w:t>
            </w:r>
            <w:r>
              <w:rPr>
                <w:rFonts w:ascii="Times New Roman" w:eastAsia="Times New Roman" w:hAnsi="Times New Roman" w:cs="Times New Roman"/>
                <w:color w:val="000000"/>
                <w:sz w:val="18"/>
                <w:szCs w:val="18"/>
              </w:rPr>
              <w:t>, Article 302.</w:t>
            </w:r>
          </w:p>
        </w:tc>
      </w:tr>
      <w:tr w:rsidR="00B67A86" w14:paraId="07E48415" w14:textId="77777777">
        <w:trPr>
          <w:cantSplit/>
        </w:trPr>
        <w:tc>
          <w:tcPr>
            <w:tcW w:w="2970" w:type="dxa"/>
          </w:tcPr>
          <w:p w14:paraId="64FE00AC"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SWIMMERS WITH A DISABILITY:</w:t>
            </w:r>
          </w:p>
        </w:tc>
        <w:tc>
          <w:tcPr>
            <w:tcW w:w="8370" w:type="dxa"/>
          </w:tcPr>
          <w:p w14:paraId="7F6CB18E" w14:textId="77777777" w:rsidR="00B67A86" w:rsidRDefault="00000000">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Athletes with a disability are welcomed, but advance notice of desired accommodation must be provided to the Meet Referee </w:t>
            </w:r>
            <w:r>
              <w:rPr>
                <w:rFonts w:ascii="Times New Roman" w:eastAsia="Times New Roman" w:hAnsi="Times New Roman" w:cs="Times New Roman"/>
                <w:sz w:val="18"/>
                <w:szCs w:val="18"/>
              </w:rPr>
              <w:t>via the</w:t>
            </w:r>
            <w:r>
              <w:rPr>
                <w:rFonts w:ascii="Times New Roman" w:eastAsia="Times New Roman" w:hAnsi="Times New Roman" w:cs="Times New Roman"/>
                <w:color w:val="000000"/>
                <w:sz w:val="18"/>
                <w:szCs w:val="18"/>
              </w:rPr>
              <w:t xml:space="preserve"> </w:t>
            </w:r>
            <w:hyperlink r:id="rId10">
              <w:r>
                <w:rPr>
                  <w:rFonts w:ascii="Times New Roman" w:eastAsia="Times New Roman" w:hAnsi="Times New Roman" w:cs="Times New Roman"/>
                  <w:color w:val="0563C1"/>
                  <w:sz w:val="18"/>
                  <w:szCs w:val="18"/>
                  <w:u w:val="single"/>
                </w:rPr>
                <w:t>NECESSARY ACCOMODATIONS FORM</w:t>
              </w:r>
            </w:hyperlink>
            <w:r>
              <w:rPr>
                <w:rFonts w:ascii="Times New Roman" w:eastAsia="Times New Roman" w:hAnsi="Times New Roman" w:cs="Times New Roman"/>
                <w:color w:val="000000"/>
                <w:sz w:val="18"/>
                <w:szCs w:val="18"/>
              </w:rPr>
              <w:t>, which should be submitted by the entry deadline. Failure to provide advance notice may limit the host’s ability to accommodate all requests.</w:t>
            </w:r>
          </w:p>
        </w:tc>
      </w:tr>
      <w:tr w:rsidR="00B67A86" w14:paraId="31F37254" w14:textId="77777777">
        <w:tc>
          <w:tcPr>
            <w:tcW w:w="2970" w:type="dxa"/>
          </w:tcPr>
          <w:p w14:paraId="64ABD7E4" w14:textId="77777777" w:rsidR="00B67A86" w:rsidRDefault="00000000">
            <w:pPr>
              <w:rPr>
                <w:rFonts w:ascii="Times New Roman" w:eastAsia="Times New Roman" w:hAnsi="Times New Roman" w:cs="Times New Roman"/>
                <w:b/>
                <w:strike/>
              </w:rPr>
            </w:pPr>
            <w:r>
              <w:rPr>
                <w:rFonts w:ascii="Times New Roman" w:eastAsia="Times New Roman" w:hAnsi="Times New Roman" w:cs="Times New Roman"/>
                <w:b/>
              </w:rPr>
              <w:t>ENTRIES:</w:t>
            </w:r>
          </w:p>
        </w:tc>
        <w:tc>
          <w:tcPr>
            <w:tcW w:w="8370" w:type="dxa"/>
          </w:tcPr>
          <w:p w14:paraId="4BCBDC18" w14:textId="77777777" w:rsidR="00FC6DB1" w:rsidRDefault="00FC6DB1" w:rsidP="00FC6DB1">
            <w:pPr>
              <w:rPr>
                <w:rFonts w:ascii="Times New Roman" w:eastAsia="Times New Roman" w:hAnsi="Times New Roman" w:cs="Times New Roman"/>
              </w:rPr>
            </w:pPr>
            <w:r>
              <w:rPr>
                <w:rFonts w:ascii="Times New Roman" w:eastAsia="Times New Roman" w:hAnsi="Times New Roman" w:cs="Times New Roman"/>
              </w:rPr>
              <w:t xml:space="preserve">Swimmers may swim a maximum of </w:t>
            </w:r>
            <w:r>
              <w:rPr>
                <w:rFonts w:ascii="Times New Roman" w:eastAsia="Times New Roman" w:hAnsi="Times New Roman" w:cs="Times New Roman"/>
                <w:color w:val="FF0000"/>
              </w:rPr>
              <w:t xml:space="preserve">(THREE) </w:t>
            </w:r>
            <w:r>
              <w:rPr>
                <w:rFonts w:ascii="Times New Roman" w:eastAsia="Times New Roman" w:hAnsi="Times New Roman" w:cs="Times New Roman"/>
              </w:rPr>
              <w:t xml:space="preserve">individual events per day. Deck entries can be made with the clerk of course up to 30 minutes before the start of the session. </w:t>
            </w:r>
          </w:p>
          <w:p w14:paraId="4CE61654" w14:textId="77777777" w:rsidR="00B67A86" w:rsidRDefault="00B67A86">
            <w:pPr>
              <w:rPr>
                <w:rFonts w:ascii="Times New Roman" w:eastAsia="Times New Roman" w:hAnsi="Times New Roman" w:cs="Times New Roman"/>
                <w:strike/>
                <w:color w:val="FF0000"/>
              </w:rPr>
            </w:pPr>
          </w:p>
        </w:tc>
      </w:tr>
      <w:tr w:rsidR="00B67A86" w14:paraId="65F3161F" w14:textId="77777777">
        <w:trPr>
          <w:trHeight w:val="566"/>
        </w:trPr>
        <w:tc>
          <w:tcPr>
            <w:tcW w:w="2970" w:type="dxa"/>
          </w:tcPr>
          <w:p w14:paraId="6375C3E0"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CHECK IN:</w:t>
            </w:r>
          </w:p>
        </w:tc>
        <w:tc>
          <w:tcPr>
            <w:tcW w:w="8370" w:type="dxa"/>
          </w:tcPr>
          <w:p w14:paraId="37E84D87" w14:textId="275DA903" w:rsidR="00B67A86" w:rsidRPr="00FC6DB1" w:rsidRDefault="00FC6DB1">
            <w:pPr>
              <w:rPr>
                <w:rFonts w:ascii="Times New Roman" w:eastAsia="Times New Roman" w:hAnsi="Times New Roman" w:cs="Times New Roman"/>
                <w:color w:val="FF0000"/>
              </w:rPr>
            </w:pPr>
            <w:r w:rsidRPr="00895B0E">
              <w:rPr>
                <w:rFonts w:ascii="Times New Roman" w:hAnsi="Times New Roman" w:cs="Times New Roman"/>
              </w:rPr>
              <w:t>Positive check in for 400IM, 500 Free, and 1</w:t>
            </w:r>
            <w:r>
              <w:rPr>
                <w:rFonts w:ascii="Times New Roman" w:hAnsi="Times New Roman" w:cs="Times New Roman"/>
              </w:rPr>
              <w:t>650</w:t>
            </w:r>
            <w:r w:rsidRPr="00895B0E">
              <w:rPr>
                <w:rFonts w:ascii="Times New Roman" w:hAnsi="Times New Roman" w:cs="Times New Roman"/>
              </w:rPr>
              <w:t xml:space="preserve"> Free. These events will be deck-seeded and will be swum fastest to slowest, alternating women/men. If necessary, </w:t>
            </w:r>
            <w:proofErr w:type="gramStart"/>
            <w:r w:rsidRPr="00895B0E">
              <w:rPr>
                <w:rFonts w:ascii="Times New Roman" w:hAnsi="Times New Roman" w:cs="Times New Roman"/>
              </w:rPr>
              <w:t>in order to</w:t>
            </w:r>
            <w:proofErr w:type="gramEnd"/>
            <w:r w:rsidRPr="00895B0E">
              <w:rPr>
                <w:rFonts w:ascii="Times New Roman" w:hAnsi="Times New Roman" w:cs="Times New Roman"/>
              </w:rPr>
              <w:t xml:space="preserve"> maintain a reasonable timeline, the number of heats may be limited in these events. Swimmers must check in for the 400IM and 1</w:t>
            </w:r>
            <w:r>
              <w:rPr>
                <w:rFonts w:ascii="Times New Roman" w:hAnsi="Times New Roman" w:cs="Times New Roman"/>
              </w:rPr>
              <w:t xml:space="preserve">650 </w:t>
            </w:r>
            <w:r w:rsidRPr="00895B0E">
              <w:rPr>
                <w:rFonts w:ascii="Times New Roman" w:hAnsi="Times New Roman" w:cs="Times New Roman"/>
              </w:rPr>
              <w:t>Free by 1</w:t>
            </w:r>
            <w:r>
              <w:rPr>
                <w:rFonts w:ascii="Times New Roman" w:hAnsi="Times New Roman" w:cs="Times New Roman"/>
              </w:rPr>
              <w:t>2</w:t>
            </w:r>
            <w:r w:rsidRPr="00895B0E">
              <w:rPr>
                <w:rFonts w:ascii="Times New Roman" w:hAnsi="Times New Roman" w:cs="Times New Roman"/>
              </w:rPr>
              <w:t>:00</w:t>
            </w:r>
            <w:r>
              <w:rPr>
                <w:rFonts w:ascii="Times New Roman" w:hAnsi="Times New Roman" w:cs="Times New Roman"/>
              </w:rPr>
              <w:t>p</w:t>
            </w:r>
            <w:r w:rsidRPr="00895B0E">
              <w:rPr>
                <w:rFonts w:ascii="Times New Roman" w:hAnsi="Times New Roman" w:cs="Times New Roman"/>
              </w:rPr>
              <w:t xml:space="preserve">m on Saturday, the 500Free by </w:t>
            </w:r>
            <w:r>
              <w:rPr>
                <w:rFonts w:ascii="Times New Roman" w:hAnsi="Times New Roman" w:cs="Times New Roman"/>
              </w:rPr>
              <w:t>10</w:t>
            </w:r>
            <w:r w:rsidRPr="00895B0E">
              <w:rPr>
                <w:rFonts w:ascii="Times New Roman" w:hAnsi="Times New Roman" w:cs="Times New Roman"/>
              </w:rPr>
              <w:t>:00am on Sunday.</w:t>
            </w:r>
          </w:p>
        </w:tc>
      </w:tr>
      <w:tr w:rsidR="00B67A86" w14:paraId="2AD58752" w14:textId="77777777">
        <w:trPr>
          <w:trHeight w:val="530"/>
        </w:trPr>
        <w:tc>
          <w:tcPr>
            <w:tcW w:w="2970" w:type="dxa"/>
          </w:tcPr>
          <w:p w14:paraId="39A49A8C"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CLERK of COURSE:</w:t>
            </w:r>
          </w:p>
        </w:tc>
        <w:tc>
          <w:tcPr>
            <w:tcW w:w="8370" w:type="dxa"/>
          </w:tcPr>
          <w:p w14:paraId="7AC9CD4A" w14:textId="1C6D3F74" w:rsidR="00B67A86" w:rsidRDefault="00FC6DB1">
            <w:pPr>
              <w:rPr>
                <w:rFonts w:ascii="Times New Roman" w:eastAsia="Times New Roman" w:hAnsi="Times New Roman" w:cs="Times New Roman"/>
                <w:color w:val="000000"/>
              </w:rPr>
            </w:pPr>
            <w:r>
              <w:rPr>
                <w:rFonts w:ascii="Times New Roman" w:eastAsia="Times New Roman" w:hAnsi="Times New Roman" w:cs="Times New Roman"/>
                <w:color w:val="000000"/>
              </w:rPr>
              <w:t>Clerk of Course open during warm up both sessions</w:t>
            </w:r>
          </w:p>
        </w:tc>
      </w:tr>
      <w:tr w:rsidR="00B67A86" w14:paraId="2F1DEBEB" w14:textId="77777777">
        <w:tc>
          <w:tcPr>
            <w:tcW w:w="2970" w:type="dxa"/>
          </w:tcPr>
          <w:p w14:paraId="5CB51CCB" w14:textId="77777777" w:rsidR="00B67A86" w:rsidRDefault="00000000">
            <w:pPr>
              <w:rPr>
                <w:rFonts w:ascii="Times New Roman" w:eastAsia="Times New Roman" w:hAnsi="Times New Roman" w:cs="Times New Roman"/>
                <w:b/>
                <w:strike/>
              </w:rPr>
            </w:pPr>
            <w:r>
              <w:rPr>
                <w:rFonts w:ascii="Times New Roman" w:eastAsia="Times New Roman" w:hAnsi="Times New Roman" w:cs="Times New Roman"/>
                <w:b/>
              </w:rPr>
              <w:t>ENTRY SUBMISSION:</w:t>
            </w:r>
          </w:p>
        </w:tc>
        <w:tc>
          <w:tcPr>
            <w:tcW w:w="8370" w:type="dxa"/>
          </w:tcPr>
          <w:p w14:paraId="2B1E86F1" w14:textId="4CBA5D1B" w:rsidR="00B67A86" w:rsidRDefault="00000000">
            <w:pPr>
              <w:pBdr>
                <w:top w:val="nil"/>
                <w:left w:val="nil"/>
                <w:bottom w:val="nil"/>
                <w:right w:val="nil"/>
                <w:between w:val="nil"/>
              </w:pBdr>
              <w:tabs>
                <w:tab w:val="left" w:pos="450"/>
                <w:tab w:val="left" w:pos="2880"/>
                <w:tab w:val="left" w:pos="3150"/>
                <w:tab w:val="left" w:pos="4320"/>
                <w:tab w:val="left" w:pos="5040"/>
                <w:tab w:val="left" w:pos="5760"/>
                <w:tab w:val="left" w:pos="6120"/>
                <w:tab w:val="left" w:pos="7200"/>
                <w:tab w:val="left" w:pos="8280"/>
                <w:tab w:val="left" w:pos="8640"/>
                <w:tab w:val="left" w:pos="9360"/>
                <w:tab w:val="left" w:pos="9990"/>
              </w:tabs>
              <w:rPr>
                <w:rFonts w:ascii="Times New Roman" w:eastAsia="Times New Roman" w:hAnsi="Times New Roman" w:cs="Times New Roman"/>
                <w:b/>
              </w:rPr>
            </w:pPr>
            <w:r>
              <w:rPr>
                <w:rFonts w:ascii="Times New Roman" w:eastAsia="Times New Roman" w:hAnsi="Times New Roman" w:cs="Times New Roman"/>
                <w:color w:val="000000"/>
              </w:rPr>
              <w:t>Submit one check payable to:</w:t>
            </w:r>
            <w:r>
              <w:rPr>
                <w:rFonts w:ascii="Times New Roman" w:eastAsia="Times New Roman" w:hAnsi="Times New Roman" w:cs="Times New Roman"/>
                <w:b/>
                <w:color w:val="000000"/>
              </w:rPr>
              <w:t xml:space="preserve"> </w:t>
            </w:r>
            <w:r w:rsidR="00FC6DB1">
              <w:rPr>
                <w:rFonts w:ascii="Times New Roman" w:eastAsia="Times New Roman" w:hAnsi="Times New Roman" w:cs="Times New Roman"/>
                <w:b/>
                <w:color w:val="000000"/>
              </w:rPr>
              <w:t>Swim Atlanta</w:t>
            </w:r>
          </w:p>
          <w:p w14:paraId="4D2B944E" w14:textId="4209AF7F" w:rsidR="00B67A86" w:rsidRDefault="00000000">
            <w:pPr>
              <w:pBdr>
                <w:top w:val="nil"/>
                <w:left w:val="nil"/>
                <w:bottom w:val="nil"/>
                <w:right w:val="nil"/>
                <w:between w:val="nil"/>
              </w:pBdr>
              <w:tabs>
                <w:tab w:val="left" w:pos="450"/>
                <w:tab w:val="left" w:pos="2880"/>
                <w:tab w:val="left" w:pos="3150"/>
                <w:tab w:val="left" w:pos="4320"/>
                <w:tab w:val="left" w:pos="5040"/>
                <w:tab w:val="left" w:pos="5760"/>
                <w:tab w:val="left" w:pos="6120"/>
                <w:tab w:val="left" w:pos="7200"/>
                <w:tab w:val="left" w:pos="8280"/>
                <w:tab w:val="left" w:pos="8640"/>
                <w:tab w:val="left" w:pos="9360"/>
                <w:tab w:val="left" w:pos="999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Entries must be received on or before: </w:t>
            </w:r>
            <w:r w:rsidR="00FC6DB1">
              <w:rPr>
                <w:rFonts w:ascii="Times New Roman" w:eastAsia="Times New Roman" w:hAnsi="Times New Roman" w:cs="Times New Roman"/>
                <w:color w:val="000000"/>
              </w:rPr>
              <w:t>January 11, 2026</w:t>
            </w:r>
          </w:p>
          <w:p w14:paraId="1BE55C7D" w14:textId="15DA01A6" w:rsidR="00B67A86" w:rsidRDefault="00000000">
            <w:pPr>
              <w:pBdr>
                <w:top w:val="nil"/>
                <w:left w:val="nil"/>
                <w:bottom w:val="nil"/>
                <w:right w:val="nil"/>
                <w:between w:val="nil"/>
              </w:pBdr>
              <w:tabs>
                <w:tab w:val="left" w:pos="450"/>
                <w:tab w:val="left" w:pos="2880"/>
                <w:tab w:val="left" w:pos="3150"/>
                <w:tab w:val="left" w:pos="4320"/>
                <w:tab w:val="left" w:pos="5040"/>
                <w:tab w:val="left" w:pos="5760"/>
                <w:tab w:val="left" w:pos="6120"/>
                <w:tab w:val="left" w:pos="7200"/>
                <w:tab w:val="left" w:pos="8280"/>
                <w:tab w:val="left" w:pos="8640"/>
                <w:tab w:val="left" w:pos="9360"/>
                <w:tab w:val="left" w:pos="999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Entries should be emailed </w:t>
            </w:r>
            <w:proofErr w:type="gramStart"/>
            <w:r>
              <w:rPr>
                <w:rFonts w:ascii="Times New Roman" w:eastAsia="Times New Roman" w:hAnsi="Times New Roman" w:cs="Times New Roman"/>
                <w:color w:val="000000"/>
              </w:rPr>
              <w:t xml:space="preserve">to </w:t>
            </w:r>
            <w:r>
              <w:rPr>
                <w:rFonts w:ascii="Times New Roman" w:eastAsia="Times New Roman" w:hAnsi="Times New Roman" w:cs="Times New Roman"/>
                <w:b/>
              </w:rPr>
              <w:t>:</w:t>
            </w:r>
            <w:proofErr w:type="gramEnd"/>
            <w:r w:rsidR="00FC6DB1">
              <w:rPr>
                <w:rFonts w:ascii="Times New Roman" w:eastAsia="Times New Roman" w:hAnsi="Times New Roman" w:cs="Times New Roman"/>
                <w:b/>
              </w:rPr>
              <w:t xml:space="preserve"> </w:t>
            </w:r>
            <w:r w:rsidR="00FC6DB1" w:rsidRPr="00FC6DB1">
              <w:rPr>
                <w:rFonts w:ascii="Times New Roman" w:hAnsi="Times New Roman" w:cs="Times New Roman"/>
                <w:color w:val="000000" w:themeColor="text1"/>
              </w:rPr>
              <w:t>entries@swimatlanta.com</w:t>
            </w:r>
          </w:p>
          <w:p w14:paraId="07C1C136" w14:textId="77777777" w:rsidR="00B67A86" w:rsidRDefault="00B67A86" w:rsidP="00FC6DB1">
            <w:pPr>
              <w:pBdr>
                <w:top w:val="nil"/>
                <w:left w:val="nil"/>
                <w:bottom w:val="nil"/>
                <w:right w:val="nil"/>
                <w:between w:val="nil"/>
              </w:pBdr>
              <w:tabs>
                <w:tab w:val="left" w:pos="450"/>
                <w:tab w:val="left" w:pos="2880"/>
                <w:tab w:val="left" w:pos="3150"/>
                <w:tab w:val="left" w:pos="4320"/>
                <w:tab w:val="left" w:pos="5040"/>
                <w:tab w:val="left" w:pos="5760"/>
                <w:tab w:val="left" w:pos="6120"/>
                <w:tab w:val="left" w:pos="7200"/>
                <w:tab w:val="left" w:pos="8280"/>
                <w:tab w:val="left" w:pos="8640"/>
                <w:tab w:val="left" w:pos="9360"/>
                <w:tab w:val="left" w:pos="9990"/>
              </w:tabs>
              <w:rPr>
                <w:rFonts w:ascii="Times New Roman" w:eastAsia="Times New Roman" w:hAnsi="Times New Roman" w:cs="Times New Roman"/>
                <w:color w:val="000000"/>
              </w:rPr>
            </w:pPr>
          </w:p>
        </w:tc>
      </w:tr>
      <w:tr w:rsidR="00B67A86" w14:paraId="5FB97231" w14:textId="77777777">
        <w:tc>
          <w:tcPr>
            <w:tcW w:w="2970" w:type="dxa"/>
          </w:tcPr>
          <w:p w14:paraId="29F062CA"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RULES:</w:t>
            </w:r>
          </w:p>
          <w:p w14:paraId="060AB478" w14:textId="77777777" w:rsidR="00B67A86" w:rsidRDefault="00B67A86">
            <w:pPr>
              <w:rPr>
                <w:rFonts w:ascii="Times New Roman" w:eastAsia="Times New Roman" w:hAnsi="Times New Roman" w:cs="Times New Roman"/>
                <w:b/>
              </w:rPr>
            </w:pPr>
          </w:p>
        </w:tc>
        <w:tc>
          <w:tcPr>
            <w:tcW w:w="8370" w:type="dxa"/>
          </w:tcPr>
          <w:p w14:paraId="63BA0997" w14:textId="77777777" w:rsidR="00B67A86" w:rsidRDefault="00000000">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Current USA Swimming Rules will govern this meet. </w:t>
            </w:r>
          </w:p>
          <w:p w14:paraId="730ECB91" w14:textId="77777777" w:rsidR="00B67A86" w:rsidRDefault="00B67A86">
            <w:pPr>
              <w:rPr>
                <w:rFonts w:ascii="Times New Roman" w:eastAsia="Times New Roman" w:hAnsi="Times New Roman" w:cs="Times New Roman"/>
                <w:b/>
                <w:sz w:val="18"/>
                <w:szCs w:val="18"/>
              </w:rPr>
            </w:pPr>
          </w:p>
          <w:p w14:paraId="19A47CE1" w14:textId="77777777" w:rsidR="00B67A86" w:rsidRDefault="00000000">
            <w:pPr>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All adults participating in or associated with this meet acknowledge that they are subject to the provisions of the USA Swimming </w:t>
            </w:r>
            <w:hyperlink r:id="rId11">
              <w:r>
                <w:rPr>
                  <w:rFonts w:ascii="Times New Roman" w:eastAsia="Times New Roman" w:hAnsi="Times New Roman" w:cs="Times New Roman"/>
                  <w:color w:val="000000"/>
                  <w:sz w:val="18"/>
                  <w:szCs w:val="18"/>
                  <w:u w:val="single"/>
                </w:rPr>
                <w:t>Minor Athlete Abuse Prevention Policy</w:t>
              </w:r>
            </w:hyperlink>
            <w:r>
              <w:rPr>
                <w:rFonts w:ascii="Times New Roman" w:eastAsia="Times New Roman" w:hAnsi="Times New Roman" w:cs="Times New Roman"/>
                <w:sz w:val="18"/>
                <w:szCs w:val="18"/>
              </w:rPr>
              <w:t xml:space="preserve"> ("MAAPP"), and that they understand that compliance with MAAPP is a condition of participation in the conduct of this competition.</w:t>
            </w:r>
          </w:p>
          <w:p w14:paraId="56577950" w14:textId="77777777" w:rsidR="00B67A86" w:rsidRDefault="00000000">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On Deck USA-S registration will be permitted at the discretion of the Meet Director and/or Meet Referee.</w:t>
            </w:r>
          </w:p>
          <w:p w14:paraId="74D5C707" w14:textId="77777777" w:rsidR="00B67A86" w:rsidRDefault="00000000">
            <w:pPr>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compliance with </w:t>
            </w:r>
            <w:r>
              <w:rPr>
                <w:rFonts w:ascii="Times New Roman" w:eastAsia="Times New Roman" w:hAnsi="Times New Roman" w:cs="Times New Roman"/>
                <w:i/>
                <w:sz w:val="18"/>
                <w:szCs w:val="18"/>
              </w:rPr>
              <w:t>USA Swimming Rules and Regulations</w:t>
            </w:r>
            <w:r>
              <w:rPr>
                <w:rFonts w:ascii="Times New Roman" w:eastAsia="Times New Roman" w:hAnsi="Times New Roman" w:cs="Times New Roman"/>
                <w:sz w:val="18"/>
                <w:szCs w:val="18"/>
              </w:rPr>
              <w:t>, the use of audio or visual recording devices, including a cell phone is not permitted in the changing areas, restrooms, or locker rooms.  Per GA Swimming policy, the use of equipment capable of taking pictures (e.g., cell phones, cameras, etc.) is banned from behind the starting blocks during the entire meet, including warm up, competition and cool down periods.</w:t>
            </w:r>
          </w:p>
          <w:p w14:paraId="484156FF" w14:textId="77777777" w:rsidR="00B67A86" w:rsidRDefault="00000000">
            <w:pPr>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Deck changes are prohibited.</w:t>
            </w:r>
          </w:p>
          <w:p w14:paraId="0DB34D6E" w14:textId="77777777" w:rsidR="00B67A86" w:rsidRDefault="00000000">
            <w:pPr>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32AE31CE" w14:textId="77777777" w:rsidR="00B67A86" w:rsidRDefault="00000000">
            <w:pPr>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Operation of a drone or any other flying apparatus is prohibited over the venue (pools, athlete/coach areas, spectator areas and open ceiling locker rooms) any time athletes, coaches, officials and/or spectators are present.</w:t>
            </w:r>
          </w:p>
        </w:tc>
      </w:tr>
      <w:tr w:rsidR="00B67A86" w14:paraId="15518B43" w14:textId="77777777">
        <w:trPr>
          <w:cantSplit/>
        </w:trPr>
        <w:tc>
          <w:tcPr>
            <w:tcW w:w="2970" w:type="dxa"/>
          </w:tcPr>
          <w:p w14:paraId="685EB124"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lastRenderedPageBreak/>
              <w:t>CREDENTIALS:</w:t>
            </w:r>
          </w:p>
        </w:tc>
        <w:tc>
          <w:tcPr>
            <w:tcW w:w="8370" w:type="dxa"/>
          </w:tcPr>
          <w:p w14:paraId="13BEAF23" w14:textId="77777777" w:rsidR="00B67A86"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athletes, USA Swimming certified coaches, and USA Swimming officials, in good standing, will be permitted on the deck. Coaches and Officials should </w:t>
            </w:r>
            <w:proofErr w:type="gramStart"/>
            <w:r>
              <w:rPr>
                <w:rFonts w:ascii="Times New Roman" w:eastAsia="Times New Roman" w:hAnsi="Times New Roman" w:cs="Times New Roman"/>
                <w:sz w:val="20"/>
                <w:szCs w:val="20"/>
              </w:rPr>
              <w:t>have proof of active USA Swimming membership with them at all times</w:t>
            </w:r>
            <w:proofErr w:type="gramEnd"/>
            <w:r>
              <w:rPr>
                <w:rFonts w:ascii="Times New Roman" w:eastAsia="Times New Roman" w:hAnsi="Times New Roman" w:cs="Times New Roman"/>
                <w:sz w:val="20"/>
                <w:szCs w:val="20"/>
              </w:rPr>
              <w:t>.  Parents not working the meet as a volunteer or other position are not permitted on deck.</w:t>
            </w:r>
          </w:p>
        </w:tc>
      </w:tr>
      <w:tr w:rsidR="00B67A86" w14:paraId="0F5B7DFC" w14:textId="77777777">
        <w:trPr>
          <w:trHeight w:val="170"/>
        </w:trPr>
        <w:tc>
          <w:tcPr>
            <w:tcW w:w="2970" w:type="dxa"/>
          </w:tcPr>
          <w:p w14:paraId="74584FFF"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OFFICIALS:</w:t>
            </w:r>
          </w:p>
        </w:tc>
        <w:tc>
          <w:tcPr>
            <w:tcW w:w="8370" w:type="dxa"/>
          </w:tcPr>
          <w:p w14:paraId="7B01CE7D" w14:textId="519EF1C4" w:rsidR="00B67A86" w:rsidRDefault="00FC6DB1">
            <w:pPr>
              <w:rPr>
                <w:rFonts w:ascii="Times New Roman" w:eastAsia="Times New Roman" w:hAnsi="Times New Roman" w:cs="Times New Roman"/>
                <w:sz w:val="20"/>
                <w:szCs w:val="20"/>
              </w:rPr>
            </w:pPr>
            <w:r>
              <w:rPr>
                <w:rFonts w:ascii="Times New Roman" w:eastAsia="Times New Roman" w:hAnsi="Times New Roman" w:cs="Times New Roman"/>
                <w:sz w:val="20"/>
                <w:szCs w:val="20"/>
              </w:rPr>
              <w:t>Swim Atlanta</w:t>
            </w:r>
            <w:r w:rsidR="00000000">
              <w:rPr>
                <w:rFonts w:ascii="Times New Roman" w:eastAsia="Times New Roman" w:hAnsi="Times New Roman" w:cs="Times New Roman"/>
                <w:sz w:val="20"/>
                <w:szCs w:val="20"/>
              </w:rPr>
              <w:t xml:space="preserve"> welcomes visiting officials and apprentices and will appreciate help in officiating this competition. There will be an official’s meeting 1 hour prior to the start of each session. The official’s uniform will consist of a white polo collared shirt, navy blue shorts, skirts or slacks with white socks and white shoes. All officials must present at check in, their current LSC Officials Certification Card; OR a recently completed Apprentice Form; AND proof of current USA Swimming Non-Athlete membership. Credentials may be required for deck access and hospitality.</w:t>
            </w:r>
          </w:p>
        </w:tc>
      </w:tr>
      <w:tr w:rsidR="00B67A86" w14:paraId="1B4D106F" w14:textId="77777777">
        <w:trPr>
          <w:trHeight w:val="314"/>
        </w:trPr>
        <w:tc>
          <w:tcPr>
            <w:tcW w:w="2970" w:type="dxa"/>
          </w:tcPr>
          <w:p w14:paraId="43FCE7AA"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AWARDS:</w:t>
            </w:r>
          </w:p>
        </w:tc>
        <w:tc>
          <w:tcPr>
            <w:tcW w:w="8370" w:type="dxa"/>
          </w:tcPr>
          <w:p w14:paraId="58504AA9" w14:textId="1981214A" w:rsidR="00B67A86" w:rsidRDefault="00FC6DB1">
            <w:pP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B67A86" w14:paraId="25CE6B18" w14:textId="77777777">
        <w:trPr>
          <w:trHeight w:val="413"/>
        </w:trPr>
        <w:tc>
          <w:tcPr>
            <w:tcW w:w="2970" w:type="dxa"/>
          </w:tcPr>
          <w:p w14:paraId="767C4066"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SCORING:</w:t>
            </w:r>
          </w:p>
        </w:tc>
        <w:tc>
          <w:tcPr>
            <w:tcW w:w="8370" w:type="dxa"/>
          </w:tcPr>
          <w:p w14:paraId="17BF6D3D" w14:textId="166E77F1" w:rsidR="00B67A86" w:rsidRDefault="00FC6DB1">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B67A86" w14:paraId="617E97DA" w14:textId="77777777">
        <w:tc>
          <w:tcPr>
            <w:tcW w:w="2970" w:type="dxa"/>
          </w:tcPr>
          <w:p w14:paraId="7AEF3874"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CONCESSIONS:</w:t>
            </w:r>
          </w:p>
        </w:tc>
        <w:tc>
          <w:tcPr>
            <w:tcW w:w="8370" w:type="dxa"/>
          </w:tcPr>
          <w:p w14:paraId="4655B7F2" w14:textId="20FD14EC" w:rsidR="00B67A86" w:rsidRDefault="00FC6DB1">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As of late 2025, the facility concessions are under construction and unavailable. </w:t>
            </w:r>
          </w:p>
        </w:tc>
      </w:tr>
      <w:tr w:rsidR="00B67A86" w14:paraId="707C3CEF" w14:textId="77777777">
        <w:trPr>
          <w:cantSplit/>
        </w:trPr>
        <w:tc>
          <w:tcPr>
            <w:tcW w:w="2970" w:type="dxa"/>
          </w:tcPr>
          <w:p w14:paraId="50947756"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GEORGIA WARM-UP POLICY:</w:t>
            </w:r>
          </w:p>
        </w:tc>
        <w:tc>
          <w:tcPr>
            <w:tcW w:w="8370" w:type="dxa"/>
          </w:tcPr>
          <w:p w14:paraId="6AB302B8" w14:textId="77777777" w:rsidR="00B67A86" w:rsidRDefault="00000000">
            <w:pPr>
              <w:rPr>
                <w:rFonts w:ascii="Times New Roman" w:eastAsia="Times New Roman" w:hAnsi="Times New Roman" w:cs="Times New Roman"/>
              </w:rPr>
            </w:pPr>
            <w:r>
              <w:rPr>
                <w:rFonts w:ascii="Times New Roman" w:eastAsia="Times New Roman" w:hAnsi="Times New Roman" w:cs="Times New Roman"/>
              </w:rPr>
              <w:t xml:space="preserve">The </w:t>
            </w:r>
            <w:hyperlink r:id="rId12">
              <w:r>
                <w:rPr>
                  <w:rFonts w:ascii="Times New Roman" w:eastAsia="Times New Roman" w:hAnsi="Times New Roman" w:cs="Times New Roman"/>
                  <w:color w:val="0563C1"/>
                  <w:u w:val="single"/>
                </w:rPr>
                <w:t>GA Swimming Warm Procedures and Safety Policies</w:t>
              </w:r>
            </w:hyperlink>
            <w:r>
              <w:rPr>
                <w:rFonts w:ascii="Times New Roman" w:eastAsia="Times New Roman" w:hAnsi="Times New Roman" w:cs="Times New Roman"/>
              </w:rPr>
              <w:t xml:space="preserve"> will be followed.</w:t>
            </w:r>
          </w:p>
        </w:tc>
      </w:tr>
      <w:tr w:rsidR="00B67A86" w14:paraId="709BA11C" w14:textId="77777777">
        <w:trPr>
          <w:cantSplit/>
        </w:trPr>
        <w:tc>
          <w:tcPr>
            <w:tcW w:w="2970" w:type="dxa"/>
          </w:tcPr>
          <w:p w14:paraId="693A92D6" w14:textId="77777777" w:rsidR="00B67A86" w:rsidRDefault="00000000">
            <w:pPr>
              <w:rPr>
                <w:rFonts w:ascii="Times New Roman" w:eastAsia="Times New Roman" w:hAnsi="Times New Roman" w:cs="Times New Roman"/>
                <w:b/>
              </w:rPr>
            </w:pPr>
            <w:r>
              <w:rPr>
                <w:rFonts w:ascii="Times New Roman" w:eastAsia="Times New Roman" w:hAnsi="Times New Roman" w:cs="Times New Roman"/>
                <w:b/>
              </w:rPr>
              <w:t>GA. SCRATCH RULE:</w:t>
            </w:r>
          </w:p>
        </w:tc>
        <w:tc>
          <w:tcPr>
            <w:tcW w:w="8370" w:type="dxa"/>
          </w:tcPr>
          <w:p w14:paraId="071FF8E2" w14:textId="77777777" w:rsidR="00B67A86" w:rsidRDefault="00000000">
            <w:pPr>
              <w:rPr>
                <w:rFonts w:ascii="Aptos Narrow" w:eastAsia="Aptos Narrow" w:hAnsi="Aptos Narrow" w:cs="Aptos Narrow"/>
                <w:color w:val="000000"/>
              </w:rPr>
            </w:pPr>
            <w:r>
              <w:t xml:space="preserve">The </w:t>
            </w:r>
            <w:hyperlink r:id="rId13">
              <w:r>
                <w:rPr>
                  <w:rFonts w:ascii="Times New Roman" w:eastAsia="Times New Roman" w:hAnsi="Times New Roman" w:cs="Times New Roman"/>
                  <w:color w:val="0563C1"/>
                  <w:u w:val="single"/>
                </w:rPr>
                <w:t>Georgia Swimming Scratch Rule</w:t>
              </w:r>
            </w:hyperlink>
            <w:r>
              <w:t xml:space="preserve"> will be in effect for this meet.</w:t>
            </w:r>
          </w:p>
        </w:tc>
      </w:tr>
    </w:tbl>
    <w:p w14:paraId="1D80930E" w14:textId="77777777" w:rsidR="00B67A86" w:rsidRDefault="00B67A86">
      <w:pPr>
        <w:spacing w:after="0" w:line="240" w:lineRule="auto"/>
        <w:jc w:val="center"/>
        <w:rPr>
          <w:rFonts w:ascii="Times New Roman" w:eastAsia="Times New Roman" w:hAnsi="Times New Roman" w:cs="Times New Roman"/>
          <w:b/>
          <w:color w:val="FF0000"/>
        </w:rPr>
      </w:pPr>
    </w:p>
    <w:p w14:paraId="68963881" w14:textId="77777777" w:rsidR="00B67A86" w:rsidRDefault="00000000">
      <w:pPr>
        <w:rPr>
          <w:rFonts w:ascii="Times New Roman" w:eastAsia="Times New Roman" w:hAnsi="Times New Roman" w:cs="Times New Roman"/>
          <w:b/>
          <w:color w:val="FF0000"/>
        </w:rPr>
        <w:sectPr w:rsidR="00B67A86">
          <w:headerReference w:type="default" r:id="rId14"/>
          <w:footerReference w:type="default" r:id="rId15"/>
          <w:pgSz w:w="12240" w:h="15840"/>
          <w:pgMar w:top="288" w:right="1440" w:bottom="288" w:left="1440" w:header="288" w:footer="288" w:gutter="0"/>
          <w:pgNumType w:start="1"/>
          <w:cols w:space="720"/>
        </w:sectPr>
      </w:pPr>
      <w:r>
        <w:br w:type="page"/>
      </w:r>
    </w:p>
    <w:p w14:paraId="6602A472" w14:textId="77777777" w:rsidR="00B67A86" w:rsidRDefault="00000000">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lastRenderedPageBreak/>
        <w:t>Event Schedule</w:t>
      </w:r>
    </w:p>
    <w:p w14:paraId="0E6BA5B9" w14:textId="77777777" w:rsidR="00B67A86" w:rsidRDefault="00B67A86">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000000"/>
        </w:rPr>
      </w:pPr>
    </w:p>
    <w:p w14:paraId="52C16ACB" w14:textId="77777777" w:rsidR="00B67A86" w:rsidRDefault="00B67A86">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ascii="Times New Roman" w:eastAsia="Times New Roman" w:hAnsi="Times New Roman" w:cs="Times New Roman"/>
          <w:color w:val="000000"/>
        </w:rPr>
      </w:pPr>
    </w:p>
    <w:p w14:paraId="612ADD9D" w14:textId="77777777" w:rsidR="00B67A86" w:rsidRDefault="00B67A86">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000000"/>
        </w:rPr>
      </w:pPr>
    </w:p>
    <w:p w14:paraId="657107E1" w14:textId="0069E8F0" w:rsidR="00FC6DB1" w:rsidRPr="003B0765" w:rsidRDefault="00FC6DB1" w:rsidP="00FC6DB1">
      <w:pPr>
        <w:spacing w:after="0" w:line="240" w:lineRule="auto"/>
        <w:jc w:val="center"/>
        <w:rPr>
          <w:rFonts w:ascii="Times New Roman" w:eastAsia="Times New Roman" w:hAnsi="Times New Roman" w:cs="Times New Roman"/>
          <w:b/>
          <w:color w:val="FF0000"/>
          <w:sz w:val="28"/>
          <w:szCs w:val="28"/>
        </w:rPr>
      </w:pPr>
      <w:r w:rsidRPr="003B0765">
        <w:rPr>
          <w:rFonts w:ascii="Times New Roman" w:eastAsia="Times New Roman" w:hAnsi="Times New Roman" w:cs="Times New Roman"/>
          <w:b/>
          <w:color w:val="FF0000"/>
          <w:sz w:val="28"/>
          <w:szCs w:val="28"/>
        </w:rPr>
        <w:t>202</w:t>
      </w:r>
      <w:r>
        <w:rPr>
          <w:rFonts w:ascii="Times New Roman" w:eastAsia="Times New Roman" w:hAnsi="Times New Roman" w:cs="Times New Roman"/>
          <w:b/>
          <w:color w:val="FF0000"/>
          <w:sz w:val="28"/>
          <w:szCs w:val="28"/>
        </w:rPr>
        <w:t>6</w:t>
      </w:r>
      <w:r w:rsidRPr="003B0765">
        <w:rPr>
          <w:rFonts w:ascii="Times New Roman" w:eastAsia="Times New Roman" w:hAnsi="Times New Roman" w:cs="Times New Roman"/>
          <w:b/>
          <w:color w:val="FF0000"/>
          <w:sz w:val="28"/>
          <w:szCs w:val="28"/>
        </w:rPr>
        <w:t xml:space="preserve"> Winter Classic</w:t>
      </w:r>
    </w:p>
    <w:p w14:paraId="3C482292" w14:textId="6735A5F9" w:rsidR="00FC6DB1" w:rsidRPr="00F47D93" w:rsidRDefault="00FC6DB1" w:rsidP="00FC6DB1">
      <w:pPr>
        <w:spacing w:after="0" w:line="240" w:lineRule="auto"/>
        <w:jc w:val="center"/>
        <w:rPr>
          <w:rFonts w:ascii="Times New Roman" w:hAnsi="Times New Roman" w:cs="Times New Roman"/>
          <w:color w:val="FF0000"/>
          <w:sz w:val="24"/>
          <w:szCs w:val="24"/>
        </w:rPr>
      </w:pPr>
      <w:r w:rsidRPr="00F47D93">
        <w:rPr>
          <w:rFonts w:ascii="Times New Roman" w:hAnsi="Times New Roman" w:cs="Times New Roman"/>
          <w:color w:val="FF0000"/>
          <w:sz w:val="24"/>
          <w:szCs w:val="24"/>
        </w:rPr>
        <w:t>January 1</w:t>
      </w:r>
      <w:r>
        <w:rPr>
          <w:rFonts w:ascii="Times New Roman" w:hAnsi="Times New Roman" w:cs="Times New Roman"/>
          <w:color w:val="FF0000"/>
          <w:sz w:val="24"/>
          <w:szCs w:val="24"/>
        </w:rPr>
        <w:t>7</w:t>
      </w:r>
      <w:r w:rsidRPr="00F47D93">
        <w:rPr>
          <w:rFonts w:ascii="Times New Roman" w:hAnsi="Times New Roman" w:cs="Times New Roman"/>
          <w:color w:val="FF0000"/>
          <w:sz w:val="24"/>
          <w:szCs w:val="24"/>
        </w:rPr>
        <w:t>-1</w:t>
      </w:r>
      <w:r>
        <w:rPr>
          <w:rFonts w:ascii="Times New Roman" w:hAnsi="Times New Roman" w:cs="Times New Roman"/>
          <w:color w:val="FF0000"/>
          <w:sz w:val="24"/>
          <w:szCs w:val="24"/>
        </w:rPr>
        <w:t>8</w:t>
      </w:r>
      <w:r w:rsidRPr="00F47D93">
        <w:rPr>
          <w:rFonts w:ascii="Times New Roman" w:hAnsi="Times New Roman" w:cs="Times New Roman"/>
          <w:color w:val="FF0000"/>
          <w:sz w:val="24"/>
          <w:szCs w:val="24"/>
        </w:rPr>
        <w:t>, 202</w:t>
      </w:r>
      <w:r>
        <w:rPr>
          <w:rFonts w:ascii="Times New Roman" w:hAnsi="Times New Roman" w:cs="Times New Roman"/>
          <w:color w:val="FF0000"/>
          <w:sz w:val="24"/>
          <w:szCs w:val="24"/>
        </w:rPr>
        <w:t>6</w:t>
      </w:r>
    </w:p>
    <w:p w14:paraId="36632118" w14:textId="77777777" w:rsidR="00FC6DB1" w:rsidRPr="00F0001D" w:rsidRDefault="00FC6DB1" w:rsidP="00FC6DB1">
      <w:pPr>
        <w:spacing w:after="0" w:line="240" w:lineRule="auto"/>
        <w:jc w:val="center"/>
        <w:rPr>
          <w:rFonts w:ascii="Times New Roman" w:eastAsia="Times New Roman" w:hAnsi="Times New Roman" w:cs="Times New Roman"/>
          <w:b/>
          <w:color w:val="FF0000"/>
        </w:rPr>
      </w:pPr>
    </w:p>
    <w:p w14:paraId="13F95855" w14:textId="77777777" w:rsidR="00FC6DB1" w:rsidRPr="003B0765" w:rsidRDefault="00FC6DB1" w:rsidP="00FC6DB1">
      <w:pPr>
        <w:spacing w:after="0" w:line="240" w:lineRule="auto"/>
        <w:jc w:val="center"/>
        <w:rPr>
          <w:rFonts w:ascii="Times New Roman" w:eastAsia="Times New Roman" w:hAnsi="Times New Roman" w:cs="Times New Roman"/>
          <w:bCs/>
          <w:color w:val="FF0000"/>
          <w:sz w:val="28"/>
          <w:szCs w:val="28"/>
        </w:rPr>
      </w:pPr>
      <w:r w:rsidRPr="003B0765">
        <w:rPr>
          <w:rFonts w:ascii="Times New Roman" w:eastAsia="Times New Roman" w:hAnsi="Times New Roman" w:cs="Times New Roman"/>
          <w:bCs/>
          <w:color w:val="FF0000"/>
          <w:sz w:val="28"/>
          <w:szCs w:val="28"/>
        </w:rPr>
        <w:t xml:space="preserve">Session 1: Saturday Warm-Ups </w:t>
      </w:r>
      <w:r>
        <w:rPr>
          <w:rFonts w:ascii="Times New Roman" w:eastAsia="Times New Roman" w:hAnsi="Times New Roman" w:cs="Times New Roman"/>
          <w:bCs/>
          <w:color w:val="FF0000"/>
          <w:sz w:val="28"/>
          <w:szCs w:val="28"/>
        </w:rPr>
        <w:t>12:00</w:t>
      </w:r>
      <w:proofErr w:type="gramStart"/>
      <w:r>
        <w:rPr>
          <w:rFonts w:ascii="Times New Roman" w:eastAsia="Times New Roman" w:hAnsi="Times New Roman" w:cs="Times New Roman"/>
          <w:bCs/>
          <w:color w:val="FF0000"/>
          <w:sz w:val="28"/>
          <w:szCs w:val="28"/>
        </w:rPr>
        <w:t xml:space="preserve">pm </w:t>
      </w:r>
      <w:r w:rsidRPr="003B0765">
        <w:rPr>
          <w:rFonts w:ascii="Times New Roman" w:eastAsia="Times New Roman" w:hAnsi="Times New Roman" w:cs="Times New Roman"/>
          <w:bCs/>
          <w:color w:val="FF0000"/>
          <w:sz w:val="28"/>
          <w:szCs w:val="28"/>
        </w:rPr>
        <w:t xml:space="preserve"> Meet</w:t>
      </w:r>
      <w:proofErr w:type="gramEnd"/>
      <w:r w:rsidRPr="003B0765">
        <w:rPr>
          <w:rFonts w:ascii="Times New Roman" w:eastAsia="Times New Roman" w:hAnsi="Times New Roman" w:cs="Times New Roman"/>
          <w:bCs/>
          <w:color w:val="FF0000"/>
          <w:sz w:val="28"/>
          <w:szCs w:val="28"/>
        </w:rPr>
        <w:t xml:space="preserve"> Starts </w:t>
      </w:r>
      <w:r>
        <w:rPr>
          <w:rFonts w:ascii="Times New Roman" w:eastAsia="Times New Roman" w:hAnsi="Times New Roman" w:cs="Times New Roman"/>
          <w:bCs/>
          <w:color w:val="FF0000"/>
          <w:sz w:val="28"/>
          <w:szCs w:val="28"/>
        </w:rPr>
        <w:t>1:00pm</w:t>
      </w:r>
    </w:p>
    <w:p w14:paraId="5FBE7AB6" w14:textId="77777777" w:rsidR="00FC6DB1" w:rsidRPr="00F0001D" w:rsidRDefault="00FC6DB1" w:rsidP="00FC6DB1">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FF0000"/>
        </w:rPr>
      </w:pPr>
    </w:p>
    <w:tbl>
      <w:tblPr>
        <w:tblW w:w="8640" w:type="dxa"/>
        <w:jc w:val="center"/>
        <w:tblBorders>
          <w:top w:val="nil"/>
          <w:left w:val="nil"/>
          <w:bottom w:val="nil"/>
          <w:right w:val="nil"/>
          <w:insideH w:val="nil"/>
          <w:insideV w:val="nil"/>
        </w:tblBorders>
        <w:tblLayout w:type="fixed"/>
        <w:tblLook w:val="0600" w:firstRow="0" w:lastRow="0" w:firstColumn="0" w:lastColumn="0" w:noHBand="1" w:noVBand="1"/>
      </w:tblPr>
      <w:tblGrid>
        <w:gridCol w:w="1021"/>
        <w:gridCol w:w="1761"/>
        <w:gridCol w:w="3420"/>
        <w:gridCol w:w="1538"/>
        <w:gridCol w:w="900"/>
      </w:tblGrid>
      <w:tr w:rsidR="00FC6DB1" w:rsidRPr="00F0001D" w14:paraId="40580F0D" w14:textId="77777777" w:rsidTr="00302466">
        <w:trPr>
          <w:trHeight w:val="360"/>
          <w:jc w:val="center"/>
        </w:trPr>
        <w:tc>
          <w:tcPr>
            <w:tcW w:w="1021" w:type="dxa"/>
            <w:tcBorders>
              <w:top w:val="single" w:sz="6" w:space="0" w:color="000000"/>
              <w:left w:val="single" w:sz="6" w:space="0" w:color="000000"/>
              <w:bottom w:val="single" w:sz="6" w:space="0" w:color="000000"/>
              <w:right w:val="single" w:sz="6" w:space="0" w:color="000000"/>
            </w:tcBorders>
            <w:shd w:val="clear" w:color="auto" w:fill="FED2F5"/>
            <w:tcMar>
              <w:top w:w="40" w:type="dxa"/>
              <w:left w:w="40" w:type="dxa"/>
              <w:bottom w:w="40" w:type="dxa"/>
              <w:right w:w="40" w:type="dxa"/>
            </w:tcMar>
            <w:vAlign w:val="center"/>
          </w:tcPr>
          <w:p w14:paraId="29767D0C" w14:textId="77777777" w:rsidR="00FC6DB1" w:rsidRPr="00F0001D" w:rsidRDefault="00FC6DB1" w:rsidP="00302466">
            <w:pPr>
              <w:widowControl w:val="0"/>
              <w:spacing w:after="0" w:line="276" w:lineRule="auto"/>
              <w:jc w:val="center"/>
              <w:rPr>
                <w:rFonts w:ascii="Arial" w:eastAsia="Arial" w:hAnsi="Arial" w:cs="Arial"/>
                <w:b/>
                <w:bCs/>
              </w:rPr>
            </w:pPr>
            <w:r w:rsidRPr="00F0001D">
              <w:rPr>
                <w:rFonts w:ascii="Arial" w:eastAsia="Arial" w:hAnsi="Arial" w:cs="Arial"/>
                <w:b/>
                <w:bCs/>
              </w:rPr>
              <w:t>Girls</w:t>
            </w:r>
          </w:p>
        </w:tc>
        <w:tc>
          <w:tcPr>
            <w:tcW w:w="1761" w:type="dxa"/>
            <w:tcBorders>
              <w:top w:val="single" w:sz="6" w:space="0" w:color="000000"/>
              <w:left w:val="single" w:sz="6" w:space="0" w:color="CCCCCC"/>
              <w:bottom w:val="single" w:sz="6" w:space="0" w:color="000000"/>
              <w:right w:val="single" w:sz="6" w:space="0" w:color="CCCCCC"/>
            </w:tcBorders>
          </w:tcPr>
          <w:p w14:paraId="41A80289" w14:textId="77777777" w:rsidR="00FC6DB1" w:rsidRPr="00F0001D" w:rsidRDefault="00FC6DB1" w:rsidP="00302466">
            <w:pPr>
              <w:widowControl w:val="0"/>
              <w:spacing w:after="0" w:line="276" w:lineRule="auto"/>
              <w:jc w:val="center"/>
              <w:rPr>
                <w:rFonts w:ascii="Arial" w:eastAsia="Arial" w:hAnsi="Arial" w:cs="Arial"/>
                <w:b/>
                <w:bCs/>
              </w:rPr>
            </w:pPr>
            <w:r>
              <w:rPr>
                <w:rFonts w:ascii="Arial" w:eastAsia="Arial" w:hAnsi="Arial" w:cs="Arial"/>
                <w:b/>
                <w:bCs/>
              </w:rPr>
              <w:t>Standard</w:t>
            </w:r>
          </w:p>
        </w:tc>
        <w:tc>
          <w:tcPr>
            <w:tcW w:w="34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5761F0E" w14:textId="77777777" w:rsidR="00FC6DB1" w:rsidRPr="00F0001D" w:rsidRDefault="00FC6DB1" w:rsidP="00302466">
            <w:pPr>
              <w:widowControl w:val="0"/>
              <w:spacing w:after="0" w:line="276" w:lineRule="auto"/>
              <w:jc w:val="center"/>
              <w:rPr>
                <w:rFonts w:ascii="Arial" w:eastAsia="Arial" w:hAnsi="Arial" w:cs="Arial"/>
                <w:b/>
                <w:bCs/>
              </w:rPr>
            </w:pPr>
            <w:r w:rsidRPr="00F0001D">
              <w:rPr>
                <w:rFonts w:ascii="Arial" w:eastAsia="Arial" w:hAnsi="Arial" w:cs="Arial"/>
                <w:b/>
                <w:bCs/>
              </w:rPr>
              <w:t>ORDER OF EVENTS</w:t>
            </w:r>
          </w:p>
        </w:tc>
        <w:tc>
          <w:tcPr>
            <w:tcW w:w="1538" w:type="dxa"/>
            <w:tcBorders>
              <w:top w:val="single" w:sz="6" w:space="0" w:color="000000"/>
              <w:left w:val="single" w:sz="6" w:space="0" w:color="CCCCCC"/>
              <w:bottom w:val="single" w:sz="6" w:space="0" w:color="000000"/>
              <w:right w:val="single" w:sz="6" w:space="0" w:color="CCCCCC"/>
            </w:tcBorders>
            <w:shd w:val="clear" w:color="auto" w:fill="D9E2F3" w:themeFill="accent1" w:themeFillTint="33"/>
          </w:tcPr>
          <w:p w14:paraId="7F923B64" w14:textId="77777777" w:rsidR="00FC6DB1" w:rsidRPr="00F0001D" w:rsidRDefault="00FC6DB1" w:rsidP="00302466">
            <w:pPr>
              <w:widowControl w:val="0"/>
              <w:spacing w:after="0" w:line="276" w:lineRule="auto"/>
              <w:jc w:val="center"/>
              <w:rPr>
                <w:rFonts w:ascii="Arial" w:eastAsia="Arial" w:hAnsi="Arial" w:cs="Arial"/>
                <w:b/>
                <w:bCs/>
              </w:rPr>
            </w:pPr>
            <w:r>
              <w:rPr>
                <w:rFonts w:ascii="Arial" w:eastAsia="Arial" w:hAnsi="Arial" w:cs="Arial"/>
                <w:b/>
                <w:bCs/>
              </w:rPr>
              <w:t>Standard</w:t>
            </w:r>
          </w:p>
        </w:tc>
        <w:tc>
          <w:tcPr>
            <w:tcW w:w="900" w:type="dxa"/>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40" w:type="dxa"/>
              <w:left w:w="40" w:type="dxa"/>
              <w:bottom w:w="40" w:type="dxa"/>
              <w:right w:w="40" w:type="dxa"/>
            </w:tcMar>
            <w:vAlign w:val="center"/>
          </w:tcPr>
          <w:p w14:paraId="27FD6D55" w14:textId="77777777" w:rsidR="00FC6DB1" w:rsidRPr="00F0001D" w:rsidRDefault="00FC6DB1" w:rsidP="00302466">
            <w:pPr>
              <w:widowControl w:val="0"/>
              <w:spacing w:after="0" w:line="276" w:lineRule="auto"/>
              <w:jc w:val="center"/>
              <w:rPr>
                <w:rFonts w:ascii="Arial" w:eastAsia="Arial" w:hAnsi="Arial" w:cs="Arial"/>
                <w:b/>
                <w:bCs/>
              </w:rPr>
            </w:pPr>
            <w:r w:rsidRPr="00F0001D">
              <w:rPr>
                <w:rFonts w:ascii="Arial" w:eastAsia="Arial" w:hAnsi="Arial" w:cs="Arial"/>
                <w:b/>
                <w:bCs/>
              </w:rPr>
              <w:t>Boys</w:t>
            </w:r>
          </w:p>
        </w:tc>
      </w:tr>
      <w:tr w:rsidR="00FC6DB1" w:rsidRPr="00F0001D" w14:paraId="6675EDDE"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0D462FE8"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1</w:t>
            </w:r>
          </w:p>
        </w:tc>
        <w:tc>
          <w:tcPr>
            <w:tcW w:w="1761" w:type="dxa"/>
            <w:tcBorders>
              <w:top w:val="single" w:sz="6" w:space="0" w:color="CCCCCC"/>
              <w:left w:val="single" w:sz="6" w:space="0" w:color="CCCCCC"/>
              <w:bottom w:val="single" w:sz="6" w:space="0" w:color="CCCCCC"/>
              <w:right w:val="single" w:sz="6" w:space="0" w:color="CCCCCC"/>
            </w:tcBorders>
          </w:tcPr>
          <w:p w14:paraId="58A88403"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1:52.09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DD51C9"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Open 100 IM</w:t>
            </w:r>
          </w:p>
        </w:tc>
        <w:tc>
          <w:tcPr>
            <w:tcW w:w="1538" w:type="dxa"/>
            <w:tcBorders>
              <w:top w:val="single" w:sz="6" w:space="0" w:color="CCCCCC"/>
              <w:left w:val="single" w:sz="6" w:space="0" w:color="CCCCCC"/>
              <w:bottom w:val="single" w:sz="6" w:space="0" w:color="CCCCCC"/>
              <w:right w:val="single" w:sz="6" w:space="0" w:color="CCCCCC"/>
            </w:tcBorders>
          </w:tcPr>
          <w:p w14:paraId="6C977F08"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1:52.09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0AF14F25"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2</w:t>
            </w:r>
          </w:p>
        </w:tc>
      </w:tr>
      <w:tr w:rsidR="00FC6DB1" w:rsidRPr="00F0001D" w14:paraId="7E9D0FDA"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55335D07"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3</w:t>
            </w:r>
          </w:p>
        </w:tc>
        <w:tc>
          <w:tcPr>
            <w:tcW w:w="1761" w:type="dxa"/>
            <w:tcBorders>
              <w:top w:val="single" w:sz="6" w:space="0" w:color="CCCCCC"/>
              <w:left w:val="single" w:sz="6" w:space="0" w:color="CCCCCC"/>
              <w:bottom w:val="single" w:sz="6" w:space="0" w:color="CCCCCC"/>
              <w:right w:val="single" w:sz="6" w:space="0" w:color="CCCCCC"/>
            </w:tcBorders>
          </w:tcPr>
          <w:p w14:paraId="2E84A74B"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2:45.09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12A23E"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Open 200 Free</w:t>
            </w:r>
          </w:p>
        </w:tc>
        <w:tc>
          <w:tcPr>
            <w:tcW w:w="1538" w:type="dxa"/>
            <w:tcBorders>
              <w:top w:val="single" w:sz="6" w:space="0" w:color="CCCCCC"/>
              <w:left w:val="single" w:sz="6" w:space="0" w:color="CCCCCC"/>
              <w:bottom w:val="single" w:sz="6" w:space="0" w:color="CCCCCC"/>
              <w:right w:val="single" w:sz="6" w:space="0" w:color="CCCCCC"/>
            </w:tcBorders>
          </w:tcPr>
          <w:p w14:paraId="0FE6EEA1"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2:45.09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295D629E"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4</w:t>
            </w:r>
          </w:p>
        </w:tc>
      </w:tr>
      <w:tr w:rsidR="00FC6DB1" w:rsidRPr="00F0001D" w14:paraId="0A0FB35F"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6A7610D5"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5</w:t>
            </w:r>
          </w:p>
        </w:tc>
        <w:tc>
          <w:tcPr>
            <w:tcW w:w="1761" w:type="dxa"/>
            <w:tcBorders>
              <w:top w:val="single" w:sz="6" w:space="0" w:color="CCCCCC"/>
              <w:left w:val="single" w:sz="6" w:space="0" w:color="CCCCCC"/>
              <w:bottom w:val="single" w:sz="6" w:space="0" w:color="CCCCCC"/>
              <w:right w:val="single" w:sz="6" w:space="0" w:color="CCCCCC"/>
            </w:tcBorders>
          </w:tcPr>
          <w:p w14:paraId="4E70B822"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1:47.09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54DAC0"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Open 100 Breast</w:t>
            </w:r>
          </w:p>
        </w:tc>
        <w:tc>
          <w:tcPr>
            <w:tcW w:w="1538" w:type="dxa"/>
            <w:tcBorders>
              <w:top w:val="single" w:sz="6" w:space="0" w:color="CCCCCC"/>
              <w:left w:val="single" w:sz="6" w:space="0" w:color="CCCCCC"/>
              <w:bottom w:val="single" w:sz="6" w:space="0" w:color="CCCCCC"/>
              <w:right w:val="single" w:sz="6" w:space="0" w:color="CCCCCC"/>
            </w:tcBorders>
          </w:tcPr>
          <w:p w14:paraId="3358CEE5"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1:47.09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7105E42E"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6</w:t>
            </w:r>
          </w:p>
        </w:tc>
      </w:tr>
      <w:tr w:rsidR="00FC6DB1" w:rsidRPr="00F0001D" w14:paraId="19D95878"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17610454"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7</w:t>
            </w:r>
          </w:p>
        </w:tc>
        <w:tc>
          <w:tcPr>
            <w:tcW w:w="1761" w:type="dxa"/>
            <w:tcBorders>
              <w:top w:val="single" w:sz="6" w:space="0" w:color="CCCCCC"/>
              <w:left w:val="single" w:sz="6" w:space="0" w:color="CCCCCC"/>
              <w:bottom w:val="single" w:sz="6" w:space="0" w:color="CCCCCC"/>
              <w:right w:val="single" w:sz="6" w:space="0" w:color="CCCCCC"/>
            </w:tcBorders>
          </w:tcPr>
          <w:p w14:paraId="7FEFC28F"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2:50.09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07E30F"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Open 200 Fly</w:t>
            </w:r>
          </w:p>
        </w:tc>
        <w:tc>
          <w:tcPr>
            <w:tcW w:w="1538" w:type="dxa"/>
            <w:tcBorders>
              <w:top w:val="single" w:sz="6" w:space="0" w:color="CCCCCC"/>
              <w:left w:val="single" w:sz="6" w:space="0" w:color="CCCCCC"/>
              <w:bottom w:val="single" w:sz="6" w:space="0" w:color="CCCCCC"/>
              <w:right w:val="single" w:sz="6" w:space="0" w:color="CCCCCC"/>
            </w:tcBorders>
          </w:tcPr>
          <w:p w14:paraId="459E7AB5"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2:50.09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6BD65DCC" w14:textId="77777777" w:rsidR="00FC6DB1" w:rsidRPr="00F0001D" w:rsidRDefault="00FC6DB1" w:rsidP="00302466">
            <w:pPr>
              <w:widowControl w:val="0"/>
              <w:spacing w:after="0" w:line="240" w:lineRule="auto"/>
              <w:jc w:val="center"/>
              <w:rPr>
                <w:rFonts w:ascii="Arial" w:eastAsia="Arial" w:hAnsi="Arial" w:cs="Arial"/>
              </w:rPr>
            </w:pPr>
            <w:r w:rsidRPr="00F0001D">
              <w:rPr>
                <w:rFonts w:ascii="Arial" w:eastAsia="Arial" w:hAnsi="Arial" w:cs="Arial"/>
              </w:rPr>
              <w:t>8</w:t>
            </w:r>
          </w:p>
        </w:tc>
      </w:tr>
      <w:tr w:rsidR="00FC6DB1" w:rsidRPr="00F0001D" w14:paraId="6E6619FC"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4223A2B9"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9</w:t>
            </w:r>
          </w:p>
        </w:tc>
        <w:tc>
          <w:tcPr>
            <w:tcW w:w="1761" w:type="dxa"/>
            <w:tcBorders>
              <w:top w:val="single" w:sz="6" w:space="0" w:color="CCCCCC"/>
              <w:left w:val="single" w:sz="6" w:space="0" w:color="CCCCCC"/>
              <w:bottom w:val="single" w:sz="6" w:space="0" w:color="CCCCCC"/>
              <w:right w:val="single" w:sz="6" w:space="0" w:color="CCCCCC"/>
            </w:tcBorders>
          </w:tcPr>
          <w:p w14:paraId="6C2676B6"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A5065A"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Open 50 Fly</w:t>
            </w:r>
          </w:p>
        </w:tc>
        <w:tc>
          <w:tcPr>
            <w:tcW w:w="1538" w:type="dxa"/>
            <w:tcBorders>
              <w:top w:val="single" w:sz="6" w:space="0" w:color="CCCCCC"/>
              <w:left w:val="single" w:sz="6" w:space="0" w:color="CCCCCC"/>
              <w:bottom w:val="single" w:sz="6" w:space="0" w:color="CCCCCC"/>
              <w:right w:val="single" w:sz="6" w:space="0" w:color="CCCCCC"/>
            </w:tcBorders>
          </w:tcPr>
          <w:p w14:paraId="47F16344"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127A06DD" w14:textId="77777777" w:rsidR="00FC6DB1" w:rsidRPr="00F0001D" w:rsidRDefault="00FC6DB1" w:rsidP="00302466">
            <w:pPr>
              <w:widowControl w:val="0"/>
              <w:spacing w:after="0" w:line="240" w:lineRule="auto"/>
              <w:jc w:val="center"/>
              <w:rPr>
                <w:rFonts w:ascii="Arial" w:eastAsia="Arial" w:hAnsi="Arial" w:cs="Arial"/>
              </w:rPr>
            </w:pPr>
            <w:r>
              <w:rPr>
                <w:rFonts w:ascii="Arial" w:eastAsia="Arial" w:hAnsi="Arial" w:cs="Arial"/>
              </w:rPr>
              <w:t>10</w:t>
            </w:r>
          </w:p>
        </w:tc>
      </w:tr>
      <w:tr w:rsidR="00FC6DB1" w:rsidRPr="00F0001D" w14:paraId="5E452859"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5DFFC03F"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11</w:t>
            </w:r>
          </w:p>
        </w:tc>
        <w:tc>
          <w:tcPr>
            <w:tcW w:w="1761" w:type="dxa"/>
            <w:tcBorders>
              <w:top w:val="single" w:sz="6" w:space="0" w:color="CCCCCC"/>
              <w:left w:val="single" w:sz="6" w:space="0" w:color="CCCCCC"/>
              <w:bottom w:val="single" w:sz="6" w:space="0" w:color="CCCCCC"/>
              <w:right w:val="single" w:sz="6" w:space="0" w:color="CCCCCC"/>
            </w:tcBorders>
          </w:tcPr>
          <w:p w14:paraId="377F19B6"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0A3961"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Open 50 Free</w:t>
            </w:r>
          </w:p>
        </w:tc>
        <w:tc>
          <w:tcPr>
            <w:tcW w:w="1538" w:type="dxa"/>
            <w:tcBorders>
              <w:top w:val="single" w:sz="6" w:space="0" w:color="CCCCCC"/>
              <w:left w:val="single" w:sz="6" w:space="0" w:color="CCCCCC"/>
              <w:bottom w:val="single" w:sz="6" w:space="0" w:color="CCCCCC"/>
              <w:right w:val="single" w:sz="6" w:space="0" w:color="CCCCCC"/>
            </w:tcBorders>
          </w:tcPr>
          <w:p w14:paraId="7D48050B"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4EF669C9"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12</w:t>
            </w:r>
          </w:p>
        </w:tc>
      </w:tr>
      <w:tr w:rsidR="00FC6DB1" w:rsidRPr="00F0001D" w14:paraId="2B7AC85B"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1E29C07E"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13</w:t>
            </w:r>
          </w:p>
        </w:tc>
        <w:tc>
          <w:tcPr>
            <w:tcW w:w="1761" w:type="dxa"/>
            <w:tcBorders>
              <w:top w:val="single" w:sz="6" w:space="0" w:color="CCCCCC"/>
              <w:left w:val="single" w:sz="6" w:space="0" w:color="CCCCCC"/>
              <w:bottom w:val="single" w:sz="6" w:space="0" w:color="CCCCCC"/>
              <w:right w:val="single" w:sz="6" w:space="0" w:color="CCCCCC"/>
            </w:tcBorders>
          </w:tcPr>
          <w:p w14:paraId="42CA534D"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1:28.09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EA8D48"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Open 100 Back</w:t>
            </w:r>
          </w:p>
        </w:tc>
        <w:tc>
          <w:tcPr>
            <w:tcW w:w="1538" w:type="dxa"/>
            <w:tcBorders>
              <w:top w:val="single" w:sz="6" w:space="0" w:color="CCCCCC"/>
              <w:left w:val="single" w:sz="6" w:space="0" w:color="CCCCCC"/>
              <w:bottom w:val="single" w:sz="6" w:space="0" w:color="CCCCCC"/>
              <w:right w:val="single" w:sz="6" w:space="0" w:color="CCCCCC"/>
            </w:tcBorders>
          </w:tcPr>
          <w:p w14:paraId="4F3AFAF7"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1:28.09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24BAC095"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14</w:t>
            </w:r>
          </w:p>
        </w:tc>
      </w:tr>
      <w:tr w:rsidR="00FC6DB1" w:rsidRPr="00F0001D" w14:paraId="3354F7EE" w14:textId="77777777" w:rsidTr="00302466">
        <w:trPr>
          <w:trHeight w:val="360"/>
          <w:jc w:val="center"/>
        </w:trPr>
        <w:tc>
          <w:tcPr>
            <w:tcW w:w="1021"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center"/>
          </w:tcPr>
          <w:p w14:paraId="206515B0"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15</w:t>
            </w:r>
          </w:p>
        </w:tc>
        <w:tc>
          <w:tcPr>
            <w:tcW w:w="1761" w:type="dxa"/>
            <w:tcBorders>
              <w:top w:val="single" w:sz="6" w:space="0" w:color="CCCCCC"/>
              <w:left w:val="single" w:sz="6" w:space="0" w:color="CCCCCC"/>
              <w:bottom w:val="single" w:sz="6" w:space="0" w:color="CCCCCC"/>
              <w:right w:val="single" w:sz="6" w:space="0" w:color="CCCCCC"/>
            </w:tcBorders>
          </w:tcPr>
          <w:p w14:paraId="60FDD77A"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6:18.09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405BA9"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Open 400 IM*</w:t>
            </w:r>
          </w:p>
        </w:tc>
        <w:tc>
          <w:tcPr>
            <w:tcW w:w="1538" w:type="dxa"/>
            <w:tcBorders>
              <w:top w:val="single" w:sz="6" w:space="0" w:color="CCCCCC"/>
              <w:left w:val="single" w:sz="6" w:space="0" w:color="CCCCCC"/>
              <w:bottom w:val="single" w:sz="6" w:space="0" w:color="CCCCCC"/>
              <w:right w:val="single" w:sz="6" w:space="0" w:color="CCCCCC"/>
            </w:tcBorders>
          </w:tcPr>
          <w:p w14:paraId="11090AEF"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6:15.09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center"/>
          </w:tcPr>
          <w:p w14:paraId="22F53091" w14:textId="77777777" w:rsidR="00FC6DB1" w:rsidRDefault="00FC6DB1" w:rsidP="00302466">
            <w:pPr>
              <w:widowControl w:val="0"/>
              <w:spacing w:after="0" w:line="240" w:lineRule="auto"/>
              <w:jc w:val="center"/>
              <w:rPr>
                <w:rFonts w:ascii="Arial" w:eastAsia="Arial" w:hAnsi="Arial" w:cs="Arial"/>
              </w:rPr>
            </w:pPr>
            <w:r>
              <w:rPr>
                <w:rFonts w:ascii="Arial" w:eastAsia="Arial" w:hAnsi="Arial" w:cs="Arial"/>
              </w:rPr>
              <w:t>16</w:t>
            </w:r>
          </w:p>
        </w:tc>
      </w:tr>
    </w:tbl>
    <w:p w14:paraId="71BE0956" w14:textId="77777777" w:rsidR="00FC6DB1" w:rsidRPr="00F0001D" w:rsidRDefault="00FC6DB1" w:rsidP="00FC6DB1">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FF0000"/>
        </w:rPr>
      </w:pPr>
    </w:p>
    <w:p w14:paraId="22791B8F" w14:textId="77777777" w:rsidR="00FC6DB1" w:rsidRPr="00F0001D" w:rsidRDefault="00FC6DB1" w:rsidP="00FC6DB1">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ascii="Times New Roman" w:eastAsia="Times New Roman" w:hAnsi="Times New Roman" w:cs="Times New Roman"/>
          <w:b/>
          <w:color w:val="FF0000"/>
        </w:rPr>
      </w:pPr>
    </w:p>
    <w:p w14:paraId="1B230568" w14:textId="77777777" w:rsidR="00FC6DB1" w:rsidRPr="003B0765" w:rsidRDefault="00FC6DB1" w:rsidP="00FC6DB1">
      <w:pPr>
        <w:spacing w:after="0" w:line="240" w:lineRule="auto"/>
        <w:jc w:val="center"/>
        <w:rPr>
          <w:rFonts w:ascii="Times New Roman" w:eastAsia="Times New Roman" w:hAnsi="Times New Roman" w:cs="Times New Roman"/>
          <w:bCs/>
          <w:color w:val="FF0000"/>
          <w:sz w:val="28"/>
          <w:szCs w:val="28"/>
        </w:rPr>
      </w:pPr>
      <w:r w:rsidRPr="003B0765">
        <w:rPr>
          <w:rFonts w:ascii="Times New Roman" w:eastAsia="Times New Roman" w:hAnsi="Times New Roman" w:cs="Times New Roman"/>
          <w:b/>
          <w:color w:val="FF0000"/>
          <w:sz w:val="28"/>
          <w:szCs w:val="28"/>
        </w:rPr>
        <w:t xml:space="preserve">Session 2: </w:t>
      </w:r>
      <w:r w:rsidRPr="003B0765">
        <w:rPr>
          <w:rFonts w:ascii="Times New Roman" w:eastAsia="Times New Roman" w:hAnsi="Times New Roman" w:cs="Times New Roman"/>
          <w:bCs/>
          <w:color w:val="FF0000"/>
          <w:sz w:val="28"/>
          <w:szCs w:val="28"/>
        </w:rPr>
        <w:t>Sunday Warm-ups 8:</w:t>
      </w:r>
      <w:r>
        <w:rPr>
          <w:rFonts w:ascii="Times New Roman" w:eastAsia="Times New Roman" w:hAnsi="Times New Roman" w:cs="Times New Roman"/>
          <w:bCs/>
          <w:color w:val="FF0000"/>
          <w:sz w:val="28"/>
          <w:szCs w:val="28"/>
        </w:rPr>
        <w:t>3</w:t>
      </w:r>
      <w:r w:rsidRPr="003B0765">
        <w:rPr>
          <w:rFonts w:ascii="Times New Roman" w:eastAsia="Times New Roman" w:hAnsi="Times New Roman" w:cs="Times New Roman"/>
          <w:bCs/>
          <w:color w:val="FF0000"/>
          <w:sz w:val="28"/>
          <w:szCs w:val="28"/>
        </w:rPr>
        <w:t>0am Meet Starts 9:</w:t>
      </w:r>
      <w:r>
        <w:rPr>
          <w:rFonts w:ascii="Times New Roman" w:eastAsia="Times New Roman" w:hAnsi="Times New Roman" w:cs="Times New Roman"/>
          <w:bCs/>
          <w:color w:val="FF0000"/>
          <w:sz w:val="28"/>
          <w:szCs w:val="28"/>
        </w:rPr>
        <w:t>30</w:t>
      </w:r>
      <w:r w:rsidRPr="003B0765">
        <w:rPr>
          <w:rFonts w:ascii="Times New Roman" w:eastAsia="Times New Roman" w:hAnsi="Times New Roman" w:cs="Times New Roman"/>
          <w:bCs/>
          <w:color w:val="FF0000"/>
          <w:sz w:val="28"/>
          <w:szCs w:val="28"/>
        </w:rPr>
        <w:t>am</w:t>
      </w:r>
    </w:p>
    <w:p w14:paraId="2993330F" w14:textId="77777777" w:rsidR="00FC6DB1" w:rsidRPr="00F0001D" w:rsidRDefault="00FC6DB1" w:rsidP="00FC6DB1">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FF0000"/>
        </w:rPr>
      </w:pPr>
    </w:p>
    <w:p w14:paraId="0F1A9CD8" w14:textId="77777777" w:rsidR="00FC6DB1" w:rsidRPr="00F0001D" w:rsidRDefault="00FC6DB1" w:rsidP="00FC6DB1">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FF0000"/>
        </w:rPr>
      </w:pPr>
    </w:p>
    <w:tbl>
      <w:tblPr>
        <w:tblW w:w="8730" w:type="dxa"/>
        <w:jc w:val="center"/>
        <w:tblBorders>
          <w:top w:val="nil"/>
          <w:left w:val="nil"/>
          <w:bottom w:val="nil"/>
          <w:right w:val="nil"/>
          <w:insideH w:val="nil"/>
          <w:insideV w:val="nil"/>
        </w:tblBorders>
        <w:tblLayout w:type="fixed"/>
        <w:tblLook w:val="0600" w:firstRow="0" w:lastRow="0" w:firstColumn="0" w:lastColumn="0" w:noHBand="1" w:noVBand="1"/>
      </w:tblPr>
      <w:tblGrid>
        <w:gridCol w:w="1080"/>
        <w:gridCol w:w="1710"/>
        <w:gridCol w:w="3420"/>
        <w:gridCol w:w="1620"/>
        <w:gridCol w:w="900"/>
      </w:tblGrid>
      <w:tr w:rsidR="00FC6DB1" w:rsidRPr="00F0001D" w14:paraId="6863283C" w14:textId="77777777" w:rsidTr="00302466">
        <w:trPr>
          <w:trHeight w:val="365"/>
          <w:jc w:val="center"/>
        </w:trPr>
        <w:tc>
          <w:tcPr>
            <w:tcW w:w="1080" w:type="dxa"/>
            <w:tcBorders>
              <w:top w:val="single" w:sz="6" w:space="0" w:color="000000"/>
              <w:left w:val="single" w:sz="6" w:space="0" w:color="000000"/>
              <w:bottom w:val="single" w:sz="6" w:space="0" w:color="000000"/>
              <w:right w:val="single" w:sz="6" w:space="0" w:color="000000"/>
            </w:tcBorders>
            <w:shd w:val="clear" w:color="auto" w:fill="FED2F5"/>
            <w:tcMar>
              <w:top w:w="40" w:type="dxa"/>
              <w:left w:w="40" w:type="dxa"/>
              <w:bottom w:w="40" w:type="dxa"/>
              <w:right w:w="40" w:type="dxa"/>
            </w:tcMar>
            <w:vAlign w:val="bottom"/>
          </w:tcPr>
          <w:p w14:paraId="0AFFCE82" w14:textId="77777777" w:rsidR="00FC6DB1" w:rsidRPr="00F0001D" w:rsidRDefault="00FC6DB1" w:rsidP="00302466">
            <w:pPr>
              <w:widowControl w:val="0"/>
              <w:spacing w:after="0" w:line="276" w:lineRule="auto"/>
              <w:jc w:val="center"/>
              <w:rPr>
                <w:rFonts w:ascii="Arial" w:eastAsia="Arial" w:hAnsi="Arial" w:cs="Arial"/>
                <w:b/>
                <w:bCs/>
              </w:rPr>
            </w:pPr>
            <w:r w:rsidRPr="00F0001D">
              <w:rPr>
                <w:rFonts w:ascii="Arial" w:eastAsia="Arial" w:hAnsi="Arial" w:cs="Arial"/>
                <w:b/>
                <w:bCs/>
              </w:rPr>
              <w:t>Girls</w:t>
            </w:r>
          </w:p>
        </w:tc>
        <w:tc>
          <w:tcPr>
            <w:tcW w:w="1710" w:type="dxa"/>
            <w:tcBorders>
              <w:top w:val="single" w:sz="6" w:space="0" w:color="000000"/>
              <w:left w:val="single" w:sz="6" w:space="0" w:color="CCCCCC"/>
              <w:bottom w:val="single" w:sz="6" w:space="0" w:color="000000"/>
              <w:right w:val="single" w:sz="6" w:space="0" w:color="CCCCCC"/>
            </w:tcBorders>
          </w:tcPr>
          <w:p w14:paraId="12A20202" w14:textId="77777777" w:rsidR="00FC6DB1" w:rsidRPr="00F0001D" w:rsidRDefault="00FC6DB1" w:rsidP="00302466">
            <w:pPr>
              <w:widowControl w:val="0"/>
              <w:spacing w:after="0" w:line="276" w:lineRule="auto"/>
              <w:jc w:val="center"/>
              <w:rPr>
                <w:rFonts w:ascii="Arial" w:eastAsia="Arial" w:hAnsi="Arial" w:cs="Arial"/>
                <w:b/>
                <w:bCs/>
              </w:rPr>
            </w:pPr>
          </w:p>
        </w:tc>
        <w:tc>
          <w:tcPr>
            <w:tcW w:w="34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C33C3B7" w14:textId="77777777" w:rsidR="00FC6DB1" w:rsidRPr="00F0001D" w:rsidRDefault="00FC6DB1" w:rsidP="00302466">
            <w:pPr>
              <w:widowControl w:val="0"/>
              <w:spacing w:after="0" w:line="276" w:lineRule="auto"/>
              <w:jc w:val="center"/>
              <w:rPr>
                <w:rFonts w:ascii="Arial" w:eastAsia="Arial" w:hAnsi="Arial" w:cs="Arial"/>
                <w:b/>
                <w:bCs/>
              </w:rPr>
            </w:pPr>
            <w:r w:rsidRPr="00F0001D">
              <w:rPr>
                <w:rFonts w:ascii="Arial" w:eastAsia="Arial" w:hAnsi="Arial" w:cs="Arial"/>
                <w:b/>
                <w:bCs/>
              </w:rPr>
              <w:t>ORDER OF EVENTS</w:t>
            </w:r>
          </w:p>
        </w:tc>
        <w:tc>
          <w:tcPr>
            <w:tcW w:w="1620" w:type="dxa"/>
            <w:tcBorders>
              <w:top w:val="single" w:sz="6" w:space="0" w:color="000000"/>
              <w:left w:val="single" w:sz="6" w:space="0" w:color="CCCCCC"/>
              <w:bottom w:val="single" w:sz="6" w:space="0" w:color="000000"/>
              <w:right w:val="single" w:sz="6" w:space="0" w:color="CCCCCC"/>
            </w:tcBorders>
            <w:shd w:val="clear" w:color="auto" w:fill="D9E2F3" w:themeFill="accent1" w:themeFillTint="33"/>
          </w:tcPr>
          <w:p w14:paraId="18E83E24" w14:textId="77777777" w:rsidR="00FC6DB1" w:rsidRPr="00F0001D" w:rsidRDefault="00FC6DB1" w:rsidP="00302466">
            <w:pPr>
              <w:widowControl w:val="0"/>
              <w:spacing w:after="0" w:line="276" w:lineRule="auto"/>
              <w:jc w:val="center"/>
              <w:rPr>
                <w:rFonts w:ascii="Arial" w:eastAsia="Arial" w:hAnsi="Arial" w:cs="Arial"/>
                <w:b/>
                <w:bCs/>
              </w:rPr>
            </w:pPr>
          </w:p>
        </w:tc>
        <w:tc>
          <w:tcPr>
            <w:tcW w:w="900" w:type="dxa"/>
            <w:tcBorders>
              <w:top w:val="single" w:sz="6" w:space="0" w:color="000000"/>
              <w:left w:val="single" w:sz="6" w:space="0" w:color="CCCCCC"/>
              <w:bottom w:val="single" w:sz="6" w:space="0" w:color="000000"/>
              <w:right w:val="single" w:sz="6" w:space="0" w:color="000000"/>
            </w:tcBorders>
            <w:shd w:val="clear" w:color="auto" w:fill="D9E2F3" w:themeFill="accent1" w:themeFillTint="33"/>
            <w:tcMar>
              <w:top w:w="40" w:type="dxa"/>
              <w:left w:w="40" w:type="dxa"/>
              <w:bottom w:w="40" w:type="dxa"/>
              <w:right w:w="40" w:type="dxa"/>
            </w:tcMar>
            <w:vAlign w:val="bottom"/>
          </w:tcPr>
          <w:p w14:paraId="20A4ABE5" w14:textId="77777777" w:rsidR="00FC6DB1" w:rsidRPr="00F0001D" w:rsidRDefault="00FC6DB1" w:rsidP="00302466">
            <w:pPr>
              <w:widowControl w:val="0"/>
              <w:spacing w:after="0" w:line="276" w:lineRule="auto"/>
              <w:jc w:val="center"/>
              <w:rPr>
                <w:rFonts w:ascii="Arial" w:eastAsia="Arial" w:hAnsi="Arial" w:cs="Arial"/>
                <w:b/>
                <w:bCs/>
              </w:rPr>
            </w:pPr>
            <w:r w:rsidRPr="00F0001D">
              <w:rPr>
                <w:rFonts w:ascii="Arial" w:eastAsia="Arial" w:hAnsi="Arial" w:cs="Arial"/>
                <w:b/>
                <w:bCs/>
              </w:rPr>
              <w:t>Boys</w:t>
            </w:r>
          </w:p>
        </w:tc>
      </w:tr>
      <w:tr w:rsidR="00FC6DB1" w:rsidRPr="00F0001D" w14:paraId="0A453D5F"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3F0B80E8" w14:textId="2EA23717"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1</w:t>
            </w:r>
            <w:r>
              <w:rPr>
                <w:rFonts w:ascii="Arial" w:eastAsia="Arial" w:hAnsi="Arial" w:cs="Arial"/>
              </w:rPr>
              <w:t>7</w:t>
            </w:r>
          </w:p>
        </w:tc>
        <w:tc>
          <w:tcPr>
            <w:tcW w:w="1710" w:type="dxa"/>
            <w:tcBorders>
              <w:top w:val="single" w:sz="6" w:space="0" w:color="CCCCCC"/>
              <w:left w:val="single" w:sz="6" w:space="0" w:color="CCCCCC"/>
              <w:bottom w:val="single" w:sz="6" w:space="0" w:color="CCCCCC"/>
              <w:right w:val="single" w:sz="6" w:space="0" w:color="CCCCCC"/>
            </w:tcBorders>
          </w:tcPr>
          <w:p w14:paraId="375D0878"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3:04.09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AA250" w14:textId="77777777"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Open 200 IM</w:t>
            </w:r>
          </w:p>
        </w:tc>
        <w:tc>
          <w:tcPr>
            <w:tcW w:w="1620" w:type="dxa"/>
            <w:tcBorders>
              <w:top w:val="single" w:sz="6" w:space="0" w:color="CCCCCC"/>
              <w:left w:val="single" w:sz="6" w:space="0" w:color="CCCCCC"/>
              <w:bottom w:val="single" w:sz="6" w:space="0" w:color="CCCCCC"/>
              <w:right w:val="single" w:sz="6" w:space="0" w:color="CCCCCC"/>
            </w:tcBorders>
          </w:tcPr>
          <w:p w14:paraId="23D18BD0"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3:04.09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38ED7F9B" w14:textId="6717E7EA"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18</w:t>
            </w:r>
          </w:p>
        </w:tc>
      </w:tr>
      <w:tr w:rsidR="00FC6DB1" w:rsidRPr="00F0001D" w14:paraId="3FDC97C7"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1D5013BF" w14:textId="2990B2D3"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19</w:t>
            </w:r>
          </w:p>
        </w:tc>
        <w:tc>
          <w:tcPr>
            <w:tcW w:w="1710" w:type="dxa"/>
            <w:tcBorders>
              <w:top w:val="single" w:sz="6" w:space="0" w:color="CCCCCC"/>
              <w:left w:val="single" w:sz="6" w:space="0" w:color="CCCCCC"/>
              <w:bottom w:val="single" w:sz="6" w:space="0" w:color="CCCCCC"/>
              <w:right w:val="single" w:sz="6" w:space="0" w:color="CCCCCC"/>
            </w:tcBorders>
          </w:tcPr>
          <w:p w14:paraId="24123CA3"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1:12.09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D002B" w14:textId="77777777"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Open 100 Free</w:t>
            </w:r>
          </w:p>
        </w:tc>
        <w:tc>
          <w:tcPr>
            <w:tcW w:w="1620" w:type="dxa"/>
            <w:tcBorders>
              <w:top w:val="single" w:sz="6" w:space="0" w:color="CCCCCC"/>
              <w:left w:val="single" w:sz="6" w:space="0" w:color="CCCCCC"/>
              <w:bottom w:val="single" w:sz="6" w:space="0" w:color="CCCCCC"/>
              <w:right w:val="single" w:sz="6" w:space="0" w:color="CCCCCC"/>
            </w:tcBorders>
          </w:tcPr>
          <w:p w14:paraId="09EC725A"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1:22.09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4EEB9C6B" w14:textId="0A69C2F2"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0</w:t>
            </w:r>
          </w:p>
        </w:tc>
      </w:tr>
      <w:tr w:rsidR="00FC6DB1" w:rsidRPr="00F0001D" w14:paraId="63F41499"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0CB77E25" w14:textId="37314147"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21</w:t>
            </w:r>
          </w:p>
        </w:tc>
        <w:tc>
          <w:tcPr>
            <w:tcW w:w="1710" w:type="dxa"/>
            <w:tcBorders>
              <w:top w:val="single" w:sz="6" w:space="0" w:color="CCCCCC"/>
              <w:left w:val="single" w:sz="6" w:space="0" w:color="CCCCCC"/>
              <w:bottom w:val="single" w:sz="6" w:space="0" w:color="CCCCCC"/>
              <w:right w:val="single" w:sz="6" w:space="0" w:color="CCCCCC"/>
            </w:tcBorders>
          </w:tcPr>
          <w:p w14:paraId="766F048A"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1:29.09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E1DB1" w14:textId="77777777"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Open 100 Fly</w:t>
            </w:r>
          </w:p>
        </w:tc>
        <w:tc>
          <w:tcPr>
            <w:tcW w:w="1620" w:type="dxa"/>
            <w:tcBorders>
              <w:top w:val="single" w:sz="6" w:space="0" w:color="CCCCCC"/>
              <w:left w:val="single" w:sz="6" w:space="0" w:color="CCCCCC"/>
              <w:bottom w:val="single" w:sz="6" w:space="0" w:color="CCCCCC"/>
              <w:right w:val="single" w:sz="6" w:space="0" w:color="CCCCCC"/>
            </w:tcBorders>
          </w:tcPr>
          <w:p w14:paraId="6495D701"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1:24.09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63663B0C" w14:textId="3F4BC114"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2</w:t>
            </w:r>
          </w:p>
        </w:tc>
      </w:tr>
      <w:tr w:rsidR="00FC6DB1" w:rsidRPr="00F0001D" w14:paraId="0EBB88FE"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25C7183C" w14:textId="20718FB3"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3</w:t>
            </w:r>
          </w:p>
        </w:tc>
        <w:tc>
          <w:tcPr>
            <w:tcW w:w="1710" w:type="dxa"/>
            <w:tcBorders>
              <w:top w:val="single" w:sz="6" w:space="0" w:color="CCCCCC"/>
              <w:left w:val="single" w:sz="6" w:space="0" w:color="CCCCCC"/>
              <w:bottom w:val="single" w:sz="6" w:space="0" w:color="CCCCCC"/>
              <w:right w:val="single" w:sz="6" w:space="0" w:color="CCCCCC"/>
            </w:tcBorders>
          </w:tcPr>
          <w:p w14:paraId="61F989CA"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2:34.09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7FBF9" w14:textId="77777777"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Open 200 Back</w:t>
            </w:r>
          </w:p>
        </w:tc>
        <w:tc>
          <w:tcPr>
            <w:tcW w:w="1620" w:type="dxa"/>
            <w:tcBorders>
              <w:top w:val="single" w:sz="6" w:space="0" w:color="CCCCCC"/>
              <w:left w:val="single" w:sz="6" w:space="0" w:color="CCCCCC"/>
              <w:bottom w:val="single" w:sz="6" w:space="0" w:color="CCCCCC"/>
              <w:right w:val="single" w:sz="6" w:space="0" w:color="CCCCCC"/>
            </w:tcBorders>
          </w:tcPr>
          <w:p w14:paraId="41FA6762"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2:34.09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3E5CF1F8" w14:textId="6936D905" w:rsidR="00FC6DB1" w:rsidRPr="00F0001D"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4</w:t>
            </w:r>
          </w:p>
        </w:tc>
      </w:tr>
      <w:tr w:rsidR="00FC6DB1" w:rsidRPr="00F0001D" w14:paraId="4B7CAF15"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4B834034" w14:textId="58BFC8A7" w:rsidR="00FC6DB1"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5</w:t>
            </w:r>
          </w:p>
        </w:tc>
        <w:tc>
          <w:tcPr>
            <w:tcW w:w="1710" w:type="dxa"/>
            <w:tcBorders>
              <w:top w:val="single" w:sz="6" w:space="0" w:color="CCCCCC"/>
              <w:left w:val="single" w:sz="6" w:space="0" w:color="CCCCCC"/>
              <w:bottom w:val="single" w:sz="6" w:space="0" w:color="CCCCCC"/>
              <w:right w:val="single" w:sz="6" w:space="0" w:color="CCCCCC"/>
            </w:tcBorders>
          </w:tcPr>
          <w:p w14:paraId="0542F31F"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592C6"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Open 50 Back</w:t>
            </w:r>
          </w:p>
        </w:tc>
        <w:tc>
          <w:tcPr>
            <w:tcW w:w="1620" w:type="dxa"/>
            <w:tcBorders>
              <w:top w:val="single" w:sz="6" w:space="0" w:color="CCCCCC"/>
              <w:left w:val="single" w:sz="6" w:space="0" w:color="CCCCCC"/>
              <w:bottom w:val="single" w:sz="6" w:space="0" w:color="CCCCCC"/>
              <w:right w:val="single" w:sz="6" w:space="0" w:color="CCCCCC"/>
            </w:tcBorders>
          </w:tcPr>
          <w:p w14:paraId="5D8C9DB4"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768AF241" w14:textId="7A8415FA" w:rsidR="00FC6DB1"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6</w:t>
            </w:r>
          </w:p>
        </w:tc>
      </w:tr>
      <w:tr w:rsidR="00FC6DB1" w:rsidRPr="00F0001D" w14:paraId="31CB0AA4"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0955A20F" w14:textId="161F20BA" w:rsidR="00FC6DB1" w:rsidRDefault="00FC6DB1" w:rsidP="00302466">
            <w:pPr>
              <w:widowControl w:val="0"/>
              <w:spacing w:after="0" w:line="276" w:lineRule="auto"/>
              <w:jc w:val="center"/>
              <w:rPr>
                <w:rFonts w:ascii="Arial" w:eastAsia="Arial" w:hAnsi="Arial" w:cs="Arial"/>
              </w:rPr>
            </w:pPr>
            <w:r>
              <w:rPr>
                <w:rFonts w:ascii="Arial" w:eastAsia="Arial" w:hAnsi="Arial" w:cs="Arial"/>
              </w:rPr>
              <w:t>2</w:t>
            </w:r>
            <w:r>
              <w:rPr>
                <w:rFonts w:ascii="Arial" w:eastAsia="Arial" w:hAnsi="Arial" w:cs="Arial"/>
              </w:rPr>
              <w:t>7</w:t>
            </w:r>
          </w:p>
        </w:tc>
        <w:tc>
          <w:tcPr>
            <w:tcW w:w="1710" w:type="dxa"/>
            <w:tcBorders>
              <w:top w:val="single" w:sz="6" w:space="0" w:color="CCCCCC"/>
              <w:left w:val="single" w:sz="6" w:space="0" w:color="CCCCCC"/>
              <w:bottom w:val="single" w:sz="6" w:space="0" w:color="CCCCCC"/>
              <w:right w:val="single" w:sz="6" w:space="0" w:color="CCCCCC"/>
            </w:tcBorders>
          </w:tcPr>
          <w:p w14:paraId="3536BC5E"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2:45.09</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52E5B"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Open 200 Breast</w:t>
            </w:r>
          </w:p>
        </w:tc>
        <w:tc>
          <w:tcPr>
            <w:tcW w:w="1620" w:type="dxa"/>
            <w:tcBorders>
              <w:top w:val="single" w:sz="6" w:space="0" w:color="CCCCCC"/>
              <w:left w:val="single" w:sz="6" w:space="0" w:color="CCCCCC"/>
              <w:bottom w:val="single" w:sz="6" w:space="0" w:color="CCCCCC"/>
              <w:right w:val="single" w:sz="6" w:space="0" w:color="CCCCCC"/>
            </w:tcBorders>
          </w:tcPr>
          <w:p w14:paraId="6630021E"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2:45.09</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5ACE276B" w14:textId="2CF54241" w:rsidR="00FC6DB1" w:rsidRDefault="00FC6DB1" w:rsidP="00302466">
            <w:pPr>
              <w:widowControl w:val="0"/>
              <w:spacing w:after="0" w:line="276" w:lineRule="auto"/>
              <w:jc w:val="center"/>
              <w:rPr>
                <w:rFonts w:ascii="Arial" w:eastAsia="Arial" w:hAnsi="Arial" w:cs="Arial"/>
              </w:rPr>
            </w:pPr>
            <w:r>
              <w:rPr>
                <w:rFonts w:ascii="Arial" w:eastAsia="Arial" w:hAnsi="Arial" w:cs="Arial"/>
              </w:rPr>
              <w:t>28</w:t>
            </w:r>
          </w:p>
        </w:tc>
      </w:tr>
      <w:tr w:rsidR="00FC6DB1" w:rsidRPr="00F0001D" w14:paraId="634CE293" w14:textId="77777777" w:rsidTr="00302466">
        <w:trPr>
          <w:trHeight w:val="365"/>
          <w:jc w:val="center"/>
        </w:trPr>
        <w:tc>
          <w:tcPr>
            <w:tcW w:w="1080" w:type="dxa"/>
            <w:tcBorders>
              <w:top w:val="single" w:sz="6" w:space="0" w:color="CCCCCC"/>
              <w:left w:val="single" w:sz="6" w:space="0" w:color="000000"/>
              <w:bottom w:val="single" w:sz="6" w:space="0" w:color="CCCCCC"/>
              <w:right w:val="single" w:sz="6" w:space="0" w:color="CCCCCC"/>
            </w:tcBorders>
            <w:shd w:val="clear" w:color="auto" w:fill="FED2F5"/>
            <w:tcMar>
              <w:top w:w="40" w:type="dxa"/>
              <w:left w:w="40" w:type="dxa"/>
              <w:bottom w:w="40" w:type="dxa"/>
              <w:right w:w="40" w:type="dxa"/>
            </w:tcMar>
            <w:vAlign w:val="bottom"/>
          </w:tcPr>
          <w:p w14:paraId="5563F617" w14:textId="6E3392C2" w:rsidR="00FC6DB1" w:rsidRDefault="00FC6DB1" w:rsidP="00302466">
            <w:pPr>
              <w:widowControl w:val="0"/>
              <w:spacing w:after="0" w:line="276" w:lineRule="auto"/>
              <w:jc w:val="center"/>
              <w:rPr>
                <w:rFonts w:ascii="Arial" w:eastAsia="Arial" w:hAnsi="Arial" w:cs="Arial"/>
              </w:rPr>
            </w:pPr>
            <w:r>
              <w:rPr>
                <w:rFonts w:ascii="Arial" w:eastAsia="Arial" w:hAnsi="Arial" w:cs="Arial"/>
              </w:rPr>
              <w:t>29</w:t>
            </w:r>
          </w:p>
        </w:tc>
        <w:tc>
          <w:tcPr>
            <w:tcW w:w="1710" w:type="dxa"/>
            <w:tcBorders>
              <w:top w:val="single" w:sz="6" w:space="0" w:color="CCCCCC"/>
              <w:left w:val="single" w:sz="6" w:space="0" w:color="CCCCCC"/>
              <w:bottom w:val="single" w:sz="6" w:space="0" w:color="CCCCCC"/>
              <w:right w:val="single" w:sz="6" w:space="0" w:color="CCCCCC"/>
            </w:tcBorders>
          </w:tcPr>
          <w:p w14:paraId="76E4B941"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w:t>
            </w:r>
          </w:p>
        </w:tc>
        <w:tc>
          <w:tcPr>
            <w:tcW w:w="34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3D7D7"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Open 50 Breast</w:t>
            </w:r>
          </w:p>
        </w:tc>
        <w:tc>
          <w:tcPr>
            <w:tcW w:w="1620" w:type="dxa"/>
            <w:tcBorders>
              <w:top w:val="single" w:sz="6" w:space="0" w:color="CCCCCC"/>
              <w:left w:val="single" w:sz="6" w:space="0" w:color="CCCCCC"/>
              <w:bottom w:val="single" w:sz="6" w:space="0" w:color="CCCCCC"/>
              <w:right w:val="single" w:sz="6" w:space="0" w:color="CCCCCC"/>
            </w:tcBorders>
          </w:tcPr>
          <w:p w14:paraId="0B9C3C3C"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w:t>
            </w:r>
          </w:p>
        </w:tc>
        <w:tc>
          <w:tcPr>
            <w:tcW w:w="900" w:type="dxa"/>
            <w:tcBorders>
              <w:top w:val="single" w:sz="6" w:space="0" w:color="CCCCCC"/>
              <w:left w:val="single" w:sz="6" w:space="0" w:color="CCCCCC"/>
              <w:bottom w:val="single" w:sz="6" w:space="0" w:color="CCCCCC"/>
              <w:right w:val="single" w:sz="6" w:space="0" w:color="000000"/>
            </w:tcBorders>
            <w:shd w:val="clear" w:color="auto" w:fill="D9E2F3" w:themeFill="accent1" w:themeFillTint="33"/>
            <w:tcMar>
              <w:top w:w="40" w:type="dxa"/>
              <w:left w:w="40" w:type="dxa"/>
              <w:bottom w:w="40" w:type="dxa"/>
              <w:right w:w="40" w:type="dxa"/>
            </w:tcMar>
            <w:vAlign w:val="bottom"/>
          </w:tcPr>
          <w:p w14:paraId="03BF7735" w14:textId="7C3EEC5B" w:rsidR="00FC6DB1" w:rsidRDefault="00FC6DB1" w:rsidP="00302466">
            <w:pPr>
              <w:widowControl w:val="0"/>
              <w:spacing w:after="0" w:line="276" w:lineRule="auto"/>
              <w:jc w:val="center"/>
              <w:rPr>
                <w:rFonts w:ascii="Arial" w:eastAsia="Arial" w:hAnsi="Arial" w:cs="Arial"/>
              </w:rPr>
            </w:pPr>
            <w:r>
              <w:rPr>
                <w:rFonts w:ascii="Arial" w:eastAsia="Arial" w:hAnsi="Arial" w:cs="Arial"/>
              </w:rPr>
              <w:t>30</w:t>
            </w:r>
          </w:p>
        </w:tc>
      </w:tr>
      <w:tr w:rsidR="00FC6DB1" w:rsidRPr="00F0001D" w14:paraId="5B7D5EC0" w14:textId="77777777" w:rsidTr="00302466">
        <w:trPr>
          <w:trHeight w:val="365"/>
          <w:jc w:val="center"/>
        </w:trPr>
        <w:tc>
          <w:tcPr>
            <w:tcW w:w="1080" w:type="dxa"/>
            <w:tcBorders>
              <w:top w:val="single" w:sz="6" w:space="0" w:color="CCCCCC"/>
              <w:left w:val="single" w:sz="6" w:space="0" w:color="000000"/>
              <w:bottom w:val="single" w:sz="6" w:space="0" w:color="000000"/>
              <w:right w:val="single" w:sz="6" w:space="0" w:color="CCCCCC"/>
            </w:tcBorders>
            <w:shd w:val="clear" w:color="auto" w:fill="FED2F5"/>
            <w:tcMar>
              <w:top w:w="40" w:type="dxa"/>
              <w:left w:w="40" w:type="dxa"/>
              <w:bottom w:w="40" w:type="dxa"/>
              <w:right w:w="40" w:type="dxa"/>
            </w:tcMar>
            <w:vAlign w:val="bottom"/>
          </w:tcPr>
          <w:p w14:paraId="179D15B2" w14:textId="3E3DF514" w:rsidR="00FC6DB1" w:rsidRDefault="00FC6DB1" w:rsidP="00302466">
            <w:pPr>
              <w:widowControl w:val="0"/>
              <w:spacing w:after="0" w:line="276" w:lineRule="auto"/>
              <w:jc w:val="center"/>
              <w:rPr>
                <w:rFonts w:ascii="Arial" w:eastAsia="Arial" w:hAnsi="Arial" w:cs="Arial"/>
              </w:rPr>
            </w:pPr>
            <w:r>
              <w:rPr>
                <w:rFonts w:ascii="Arial" w:eastAsia="Arial" w:hAnsi="Arial" w:cs="Arial"/>
              </w:rPr>
              <w:t>3</w:t>
            </w:r>
            <w:r>
              <w:rPr>
                <w:rFonts w:ascii="Arial" w:eastAsia="Arial" w:hAnsi="Arial" w:cs="Arial"/>
              </w:rPr>
              <w:t>1</w:t>
            </w:r>
          </w:p>
        </w:tc>
        <w:tc>
          <w:tcPr>
            <w:tcW w:w="1710" w:type="dxa"/>
            <w:tcBorders>
              <w:top w:val="single" w:sz="6" w:space="0" w:color="CCCCCC"/>
              <w:left w:val="single" w:sz="6" w:space="0" w:color="CCCCCC"/>
              <w:bottom w:val="single" w:sz="6" w:space="0" w:color="000000"/>
              <w:right w:val="single" w:sz="6" w:space="0" w:color="CCCCCC"/>
            </w:tcBorders>
          </w:tcPr>
          <w:p w14:paraId="0055FD8C"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6:32.00</w:t>
            </w:r>
          </w:p>
        </w:tc>
        <w:tc>
          <w:tcPr>
            <w:tcW w:w="34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DEC99F4"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Open 500 Free*</w:t>
            </w:r>
          </w:p>
        </w:tc>
        <w:tc>
          <w:tcPr>
            <w:tcW w:w="1620" w:type="dxa"/>
            <w:tcBorders>
              <w:top w:val="single" w:sz="6" w:space="0" w:color="CCCCCC"/>
              <w:left w:val="single" w:sz="6" w:space="0" w:color="CCCCCC"/>
              <w:bottom w:val="single" w:sz="6" w:space="0" w:color="000000"/>
              <w:right w:val="single" w:sz="6" w:space="0" w:color="CCCCCC"/>
            </w:tcBorders>
          </w:tcPr>
          <w:p w14:paraId="78DB2B63" w14:textId="77777777" w:rsidR="00FC6DB1" w:rsidRDefault="00FC6DB1" w:rsidP="00302466">
            <w:pPr>
              <w:widowControl w:val="0"/>
              <w:spacing w:after="0" w:line="276" w:lineRule="auto"/>
              <w:jc w:val="center"/>
              <w:rPr>
                <w:rFonts w:ascii="Arial" w:eastAsia="Arial" w:hAnsi="Arial" w:cs="Arial"/>
              </w:rPr>
            </w:pPr>
            <w:r>
              <w:rPr>
                <w:rFonts w:ascii="Arial" w:eastAsia="Arial" w:hAnsi="Arial" w:cs="Arial"/>
              </w:rPr>
              <w:t>6:32.00</w:t>
            </w:r>
          </w:p>
        </w:tc>
        <w:tc>
          <w:tcPr>
            <w:tcW w:w="900" w:type="dxa"/>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40" w:type="dxa"/>
              <w:left w:w="40" w:type="dxa"/>
              <w:bottom w:w="40" w:type="dxa"/>
              <w:right w:w="40" w:type="dxa"/>
            </w:tcMar>
            <w:vAlign w:val="bottom"/>
          </w:tcPr>
          <w:p w14:paraId="0B1C65E3" w14:textId="7C93CAC7" w:rsidR="00FC6DB1" w:rsidRDefault="00FC6DB1" w:rsidP="00302466">
            <w:pPr>
              <w:widowControl w:val="0"/>
              <w:spacing w:after="0" w:line="276" w:lineRule="auto"/>
              <w:jc w:val="center"/>
              <w:rPr>
                <w:rFonts w:ascii="Arial" w:eastAsia="Arial" w:hAnsi="Arial" w:cs="Arial"/>
              </w:rPr>
            </w:pPr>
            <w:r>
              <w:rPr>
                <w:rFonts w:ascii="Arial" w:eastAsia="Arial" w:hAnsi="Arial" w:cs="Arial"/>
              </w:rPr>
              <w:t>3</w:t>
            </w:r>
            <w:r>
              <w:rPr>
                <w:rFonts w:ascii="Arial" w:eastAsia="Arial" w:hAnsi="Arial" w:cs="Arial"/>
              </w:rPr>
              <w:t>2</w:t>
            </w:r>
          </w:p>
        </w:tc>
      </w:tr>
    </w:tbl>
    <w:p w14:paraId="73A8C8CF" w14:textId="77777777" w:rsidR="00FC6DB1" w:rsidRDefault="00FC6DB1" w:rsidP="00FC6DB1">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jc w:val="center"/>
        <w:rPr>
          <w:rFonts w:ascii="Times New Roman" w:eastAsia="Times New Roman" w:hAnsi="Times New Roman" w:cs="Times New Roman"/>
          <w:b/>
          <w:color w:val="000000" w:themeColor="text1"/>
        </w:rPr>
      </w:pPr>
      <w:r w:rsidRPr="003B0765">
        <w:rPr>
          <w:rFonts w:ascii="Times New Roman" w:eastAsia="Times New Roman" w:hAnsi="Times New Roman" w:cs="Times New Roman"/>
          <w:b/>
          <w:color w:val="000000" w:themeColor="text1"/>
        </w:rPr>
        <w:t>*</w:t>
      </w:r>
      <w:proofErr w:type="gramStart"/>
      <w:r w:rsidRPr="003B0765">
        <w:rPr>
          <w:rFonts w:ascii="Times New Roman" w:eastAsia="Times New Roman" w:hAnsi="Times New Roman" w:cs="Times New Roman"/>
          <w:b/>
          <w:color w:val="000000" w:themeColor="text1"/>
        </w:rPr>
        <w:t>number</w:t>
      </w:r>
      <w:proofErr w:type="gramEnd"/>
      <w:r w:rsidRPr="003B0765">
        <w:rPr>
          <w:rFonts w:ascii="Times New Roman" w:eastAsia="Times New Roman" w:hAnsi="Times New Roman" w:cs="Times New Roman"/>
          <w:b/>
          <w:color w:val="000000" w:themeColor="text1"/>
        </w:rPr>
        <w:t xml:space="preserve"> of heats may be limited in these events</w:t>
      </w:r>
    </w:p>
    <w:p w14:paraId="318C9B81" w14:textId="77777777" w:rsidR="00B67A86" w:rsidRDefault="00000000">
      <w:pPr>
        <w:rPr>
          <w:rFonts w:ascii="Times New Roman" w:eastAsia="Times New Roman" w:hAnsi="Times New Roman" w:cs="Times New Roman"/>
          <w:b/>
          <w:color w:val="FF0000"/>
        </w:rPr>
      </w:pPr>
      <w:r>
        <w:br w:type="page"/>
      </w:r>
    </w:p>
    <w:p w14:paraId="78D83344" w14:textId="7832B131" w:rsidR="00FC6DB1" w:rsidRDefault="00FC6DB1" w:rsidP="00FC6DB1">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2026 Winter Classic </w:t>
      </w:r>
    </w:p>
    <w:p w14:paraId="4F154A7A" w14:textId="5AC59E0A" w:rsidR="00FC6DB1" w:rsidRPr="00FC6DB1" w:rsidRDefault="00FC6DB1" w:rsidP="00FC6DB1">
      <w:pPr>
        <w:jc w:val="center"/>
        <w:rPr>
          <w:rFonts w:ascii="Times New Roman" w:eastAsia="Times New Roman" w:hAnsi="Times New Roman" w:cs="Times New Roman"/>
          <w:b/>
        </w:rPr>
      </w:pPr>
      <w:r>
        <w:rPr>
          <w:rFonts w:ascii="Times New Roman" w:eastAsia="Times New Roman" w:hAnsi="Times New Roman" w:cs="Times New Roman"/>
          <w:b/>
        </w:rPr>
        <w:t>January 17-18, 2026</w:t>
      </w:r>
    </w:p>
    <w:p w14:paraId="1505F0A5" w14:textId="77777777" w:rsidR="00B67A86" w:rsidRDefault="00B67A86">
      <w:pPr>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ascii="Times New Roman" w:eastAsia="Times New Roman" w:hAnsi="Times New Roman" w:cs="Times New Roman"/>
        </w:rPr>
      </w:pPr>
    </w:p>
    <w:p w14:paraId="1FEDB971" w14:textId="77777777" w:rsidR="00B67A86" w:rsidRDefault="00000000">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Team Name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Team abbreviation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DEFF32C" w14:textId="77777777" w:rsidR="00B67A86" w:rsidRDefault="00B67A86">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rPr>
      </w:pPr>
    </w:p>
    <w:p w14:paraId="7950D7FE" w14:textId="77777777" w:rsidR="00B67A86" w:rsidRDefault="00000000">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Team Address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D7B129A" w14:textId="77777777" w:rsidR="00B67A86" w:rsidRDefault="00B67A86">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u w:val="single"/>
        </w:rPr>
      </w:pPr>
    </w:p>
    <w:p w14:paraId="65856400" w14:textId="77777777" w:rsidR="00B67A86" w:rsidRDefault="00000000">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ind w:left="7920" w:hanging="79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t xml:space="preserve">State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ab/>
        <w:t xml:space="preserve">Zip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95A4DD5" w14:textId="77777777" w:rsidR="00B67A86" w:rsidRDefault="00B67A86">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rPr>
      </w:pPr>
    </w:p>
    <w:p w14:paraId="2868CB8F" w14:textId="77777777" w:rsidR="00B67A86" w:rsidRDefault="00000000">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Head Coach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755E4FF" w14:textId="77777777" w:rsidR="00B67A86" w:rsidRDefault="00B67A86">
      <w:pPr>
        <w:tabs>
          <w:tab w:val="left" w:pos="-84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9990"/>
        </w:tabs>
        <w:spacing w:after="0" w:line="240" w:lineRule="auto"/>
        <w:rPr>
          <w:rFonts w:ascii="Times New Roman" w:eastAsia="Times New Roman" w:hAnsi="Times New Roman" w:cs="Times New Roman"/>
          <w:sz w:val="24"/>
          <w:szCs w:val="24"/>
          <w:u w:val="single"/>
        </w:rPr>
      </w:pPr>
    </w:p>
    <w:p w14:paraId="153EDF62" w14:textId="77777777" w:rsidR="00B67A86" w:rsidRDefault="00000000">
      <w:pPr>
        <w:tabs>
          <w:tab w:val="left" w:pos="-840"/>
          <w:tab w:val="left" w:pos="-720"/>
          <w:tab w:val="left" w:pos="0"/>
          <w:tab w:val="left" w:pos="1890"/>
          <w:tab w:val="left" w:pos="2880"/>
          <w:tab w:val="left" w:pos="3060"/>
          <w:tab w:val="left" w:pos="3240"/>
          <w:tab w:val="left" w:pos="3960"/>
          <w:tab w:val="left" w:pos="5760"/>
          <w:tab w:val="left" w:pos="6120"/>
          <w:tab w:val="left" w:pos="6480"/>
          <w:tab w:val="left" w:pos="6750"/>
          <w:tab w:val="left" w:pos="8640"/>
          <w:tab w:val="left" w:pos="9360"/>
          <w:tab w:val="left" w:pos="9990"/>
        </w:tabs>
        <w:spacing w:after="0" w:line="240" w:lineRule="auto"/>
        <w:ind w:left="7560" w:hanging="7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Coach E-mail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 xml:space="preserve">Head Coach Cell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80C76CA" w14:textId="77777777" w:rsidR="00B67A86" w:rsidRDefault="00000000">
      <w:pPr>
        <w:tabs>
          <w:tab w:val="left" w:pos="720"/>
        </w:tabs>
        <w:spacing w:before="240" w:after="60" w:line="240" w:lineRule="auto"/>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0000"/>
          <w:sz w:val="24"/>
          <w:szCs w:val="24"/>
        </w:rPr>
        <w:t>All coaches from your team must be listed and have valid USA Swimming credentials.</w:t>
      </w:r>
    </w:p>
    <w:p w14:paraId="0135E21A" w14:textId="77777777" w:rsidR="00B67A86" w:rsidRDefault="00000000">
      <w:pPr>
        <w:tabs>
          <w:tab w:val="right" w:pos="4680"/>
          <w:tab w:val="left" w:pos="5400"/>
          <w:tab w:val="right" w:pos="1008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Coach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Coach </w:t>
      </w:r>
      <w:r>
        <w:rPr>
          <w:rFonts w:ascii="Times New Roman" w:eastAsia="Times New Roman" w:hAnsi="Times New Roman" w:cs="Times New Roman"/>
          <w:sz w:val="24"/>
          <w:szCs w:val="24"/>
          <w:u w:val="single"/>
        </w:rPr>
        <w:tab/>
      </w:r>
    </w:p>
    <w:p w14:paraId="0B2FB433" w14:textId="77777777" w:rsidR="00B67A86" w:rsidRDefault="00B67A86">
      <w:pPr>
        <w:spacing w:after="0" w:line="240" w:lineRule="auto"/>
        <w:rPr>
          <w:rFonts w:ascii="Times New Roman" w:eastAsia="Times New Roman" w:hAnsi="Times New Roman" w:cs="Times New Roman"/>
          <w:sz w:val="24"/>
          <w:szCs w:val="24"/>
        </w:rPr>
      </w:pPr>
    </w:p>
    <w:p w14:paraId="4020B736" w14:textId="77777777" w:rsidR="00B67A86" w:rsidRDefault="00000000">
      <w:pPr>
        <w:tabs>
          <w:tab w:val="right" w:pos="4680"/>
          <w:tab w:val="left" w:pos="5400"/>
          <w:tab w:val="righ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Coach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Coach </w:t>
      </w:r>
      <w:r>
        <w:rPr>
          <w:rFonts w:ascii="Times New Roman" w:eastAsia="Times New Roman" w:hAnsi="Times New Roman" w:cs="Times New Roman"/>
          <w:sz w:val="24"/>
          <w:szCs w:val="24"/>
          <w:u w:val="single"/>
        </w:rPr>
        <w:tab/>
      </w:r>
    </w:p>
    <w:p w14:paraId="422157D0" w14:textId="77777777" w:rsidR="00B67A86" w:rsidRDefault="00B67A86">
      <w:pPr>
        <w:widowControl w:val="0"/>
        <w:tabs>
          <w:tab w:val="left" w:pos="720"/>
          <w:tab w:val="center" w:pos="4320"/>
          <w:tab w:val="right" w:pos="8640"/>
        </w:tabs>
        <w:spacing w:after="0" w:line="240" w:lineRule="auto"/>
        <w:rPr>
          <w:rFonts w:ascii="Times New Roman" w:eastAsia="Times New Roman" w:hAnsi="Times New Roman" w:cs="Times New Roman"/>
        </w:rPr>
      </w:pPr>
    </w:p>
    <w:tbl>
      <w:tblPr>
        <w:tblStyle w:val="aa"/>
        <w:tblW w:w="9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3060"/>
        <w:gridCol w:w="2790"/>
      </w:tblGrid>
      <w:tr w:rsidR="00B67A86" w14:paraId="4C6F1289" w14:textId="77777777">
        <w:trPr>
          <w:jc w:val="center"/>
        </w:trPr>
        <w:tc>
          <w:tcPr>
            <w:tcW w:w="355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27BF9427" w14:textId="77777777" w:rsidR="00B67A86" w:rsidRDefault="00000000">
            <w:pPr>
              <w:widowControl w:val="0"/>
              <w:rPr>
                <w:color w:val="000000"/>
                <w:sz w:val="20"/>
                <w:szCs w:val="20"/>
              </w:rPr>
            </w:pPr>
            <w:r>
              <w:rPr>
                <w:color w:val="000000"/>
                <w:sz w:val="20"/>
                <w:szCs w:val="20"/>
              </w:rPr>
              <w:t>Facility Surcharge Fee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7BA37075" w14:textId="57FF5E7A"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FC6DB1">
              <w:rPr>
                <w:rFonts w:ascii="Times New Roman" w:eastAsia="Times New Roman" w:hAnsi="Times New Roman" w:cs="Times New Roman"/>
                <w:color w:val="000000"/>
                <w:sz w:val="20"/>
                <w:szCs w:val="20"/>
              </w:rPr>
              <w:t>15.00</w:t>
            </w:r>
            <w:r>
              <w:rPr>
                <w:rFonts w:ascii="Times New Roman" w:eastAsia="Times New Roman" w:hAnsi="Times New Roman" w:cs="Times New Roman"/>
                <w:color w:val="000000"/>
                <w:sz w:val="20"/>
                <w:szCs w:val="20"/>
              </w:rPr>
              <w:t xml:space="preserve"> x (number of athletes)</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481E45F8" w14:textId="77777777" w:rsidR="00B67A86" w:rsidRDefault="00000000">
            <w:pPr>
              <w:widowControl w:val="0"/>
              <w:rPr>
                <w:color w:val="000000"/>
                <w:sz w:val="20"/>
                <w:szCs w:val="20"/>
              </w:rPr>
            </w:pPr>
            <w:r>
              <w:rPr>
                <w:rFonts w:ascii="Times New Roman" w:eastAsia="Times New Roman" w:hAnsi="Times New Roman" w:cs="Times New Roman"/>
                <w:sz w:val="20"/>
                <w:szCs w:val="20"/>
              </w:rPr>
              <w:t>=_________</w:t>
            </w:r>
          </w:p>
        </w:tc>
      </w:tr>
      <w:tr w:rsidR="00B67A86" w14:paraId="61B5A302" w14:textId="77777777">
        <w:trPr>
          <w:jc w:val="center"/>
        </w:trPr>
        <w:tc>
          <w:tcPr>
            <w:tcW w:w="355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5C26EAA2" w14:textId="77777777"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Individual Event Fee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5C043306" w14:textId="7285880D"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FC6DB1">
              <w:rPr>
                <w:rFonts w:ascii="Times New Roman" w:eastAsia="Times New Roman" w:hAnsi="Times New Roman" w:cs="Times New Roman"/>
                <w:color w:val="000000"/>
                <w:sz w:val="20"/>
                <w:szCs w:val="20"/>
              </w:rPr>
              <w:t xml:space="preserve">14.00 </w:t>
            </w:r>
            <w:r>
              <w:rPr>
                <w:rFonts w:ascii="Times New Roman" w:eastAsia="Times New Roman" w:hAnsi="Times New Roman" w:cs="Times New Roman"/>
                <w:color w:val="000000"/>
                <w:sz w:val="20"/>
                <w:szCs w:val="20"/>
              </w:rPr>
              <w:t>x (number of events)</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282655C8" w14:textId="77777777" w:rsidR="00B67A86"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p>
        </w:tc>
      </w:tr>
      <w:tr w:rsidR="00B67A86" w14:paraId="091553C7" w14:textId="77777777">
        <w:trPr>
          <w:jc w:val="center"/>
        </w:trPr>
        <w:tc>
          <w:tcPr>
            <w:tcW w:w="355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49D4E629" w14:textId="77777777"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 LSC Travel Fund</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078E9DAC" w14:textId="77777777"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 x (number of athletes)</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05437CBF" w14:textId="77777777" w:rsidR="00B67A86"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p>
        </w:tc>
      </w:tr>
      <w:tr w:rsidR="00B67A86" w14:paraId="51152983" w14:textId="77777777">
        <w:trPr>
          <w:jc w:val="center"/>
        </w:trPr>
        <w:tc>
          <w:tcPr>
            <w:tcW w:w="355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123BA91A" w14:textId="77777777"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Non-GA LSC registered athletes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15D2F994" w14:textId="77777777" w:rsidR="00B67A86" w:rsidRDefault="00000000">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 x (number of athletes)</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59BD5FE8" w14:textId="77777777" w:rsidR="00B67A86"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p>
        </w:tc>
      </w:tr>
      <w:tr w:rsidR="00B67A86" w14:paraId="54A60B55" w14:textId="77777777">
        <w:trPr>
          <w:jc w:val="center"/>
        </w:trPr>
        <w:tc>
          <w:tcPr>
            <w:tcW w:w="355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33E66573" w14:textId="77777777" w:rsidR="00B67A86" w:rsidRDefault="00B67A86">
            <w:pPr>
              <w:widowControl w:val="0"/>
              <w:rPr>
                <w:rFonts w:ascii="Times New Roman" w:eastAsia="Times New Roman" w:hAnsi="Times New Roman" w:cs="Times New Roman"/>
                <w:sz w:val="18"/>
                <w:szCs w:val="18"/>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28CEC4F8" w14:textId="77777777" w:rsidR="00B67A86" w:rsidRDefault="00000000">
            <w:pPr>
              <w:widowControl w:val="0"/>
              <w:rPr>
                <w:rFonts w:ascii="Times New Roman" w:eastAsia="Times New Roman" w:hAnsi="Times New Roman" w:cs="Times New Roman"/>
                <w:color w:val="FF0000"/>
              </w:rPr>
            </w:pPr>
            <w:r>
              <w:rPr>
                <w:rFonts w:ascii="Times New Roman" w:eastAsia="Times New Roman" w:hAnsi="Times New Roman" w:cs="Times New Roman"/>
                <w:b/>
                <w:sz w:val="20"/>
                <w:szCs w:val="20"/>
              </w:rPr>
              <w:t>TOTAL</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tcPr>
          <w:p w14:paraId="1F672FEB" w14:textId="77777777" w:rsidR="00B67A86"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p>
        </w:tc>
      </w:tr>
    </w:tbl>
    <w:p w14:paraId="010DA83B" w14:textId="77777777" w:rsidR="00B67A86" w:rsidRDefault="00B67A86">
      <w:pPr>
        <w:tabs>
          <w:tab w:val="left" w:pos="-720"/>
          <w:tab w:val="left" w:pos="0"/>
          <w:tab w:val="left" w:pos="450"/>
          <w:tab w:val="left" w:pos="2880"/>
          <w:tab w:val="left" w:pos="3150"/>
          <w:tab w:val="left" w:pos="4320"/>
          <w:tab w:val="left" w:pos="5040"/>
          <w:tab w:val="left" w:pos="5760"/>
          <w:tab w:val="left" w:pos="7020"/>
          <w:tab w:val="left" w:pos="7920"/>
          <w:tab w:val="left" w:pos="8640"/>
          <w:tab w:val="left" w:pos="9360"/>
          <w:tab w:val="left" w:pos="9990"/>
        </w:tabs>
        <w:spacing w:after="0" w:line="240" w:lineRule="auto"/>
        <w:ind w:left="7020" w:hanging="7020"/>
        <w:rPr>
          <w:rFonts w:ascii="Times New Roman" w:eastAsia="Times New Roman" w:hAnsi="Times New Roman" w:cs="Times New Roman"/>
        </w:rPr>
      </w:pPr>
    </w:p>
    <w:p w14:paraId="03FB8593" w14:textId="6AADC4BD" w:rsidR="00B67A86" w:rsidRDefault="00000000">
      <w:pPr>
        <w:tabs>
          <w:tab w:val="left" w:pos="-720"/>
          <w:tab w:val="left" w:pos="0"/>
          <w:tab w:val="left" w:pos="450"/>
          <w:tab w:val="left" w:pos="2880"/>
          <w:tab w:val="left" w:pos="3150"/>
          <w:tab w:val="left" w:pos="4320"/>
          <w:tab w:val="left" w:pos="5040"/>
          <w:tab w:val="left" w:pos="5760"/>
          <w:tab w:val="left" w:pos="6120"/>
          <w:tab w:val="left" w:pos="7200"/>
          <w:tab w:val="left" w:pos="8280"/>
          <w:tab w:val="left" w:pos="8640"/>
          <w:tab w:val="left" w:pos="9360"/>
          <w:tab w:val="left" w:pos="999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u w:val="single"/>
        </w:rPr>
        <w:t xml:space="preserve">Submit one check payable to: </w:t>
      </w:r>
      <w:r>
        <w:rPr>
          <w:rFonts w:ascii="Times New Roman" w:eastAsia="Times New Roman" w:hAnsi="Times New Roman" w:cs="Times New Roman"/>
          <w:b/>
          <w:color w:val="FF0000"/>
          <w:sz w:val="24"/>
          <w:szCs w:val="24"/>
        </w:rPr>
        <w:br/>
      </w:r>
      <w:r>
        <w:rPr>
          <w:rFonts w:ascii="Times New Roman" w:eastAsia="Times New Roman" w:hAnsi="Times New Roman" w:cs="Times New Roman"/>
          <w:sz w:val="24"/>
          <w:szCs w:val="24"/>
        </w:rPr>
        <w:t>Entries must be received on or before</w:t>
      </w:r>
      <w:r w:rsidR="00FC6DB1">
        <w:rPr>
          <w:rFonts w:ascii="Times New Roman" w:eastAsia="Times New Roman" w:hAnsi="Times New Roman" w:cs="Times New Roman"/>
          <w:sz w:val="24"/>
          <w:szCs w:val="24"/>
        </w:rPr>
        <w:t xml:space="preserve"> January 11, </w:t>
      </w:r>
      <w:proofErr w:type="gramStart"/>
      <w:r w:rsidR="00FC6DB1">
        <w:rPr>
          <w:rFonts w:ascii="Times New Roman" w:eastAsia="Times New Roman" w:hAnsi="Times New Roman" w:cs="Times New Roman"/>
          <w:sz w:val="24"/>
          <w:szCs w:val="24"/>
        </w:rPr>
        <w:t>2026</w:t>
      </w:r>
      <w:proofErr w:type="gramEnd"/>
      <w:r>
        <w:rPr>
          <w:rFonts w:ascii="Times New Roman" w:eastAsia="Times New Roman" w:hAnsi="Times New Roman" w:cs="Times New Roman"/>
          <w:sz w:val="24"/>
          <w:szCs w:val="24"/>
        </w:rPr>
        <w:t xml:space="preserve">      Email entries to: </w:t>
      </w:r>
      <w:r w:rsidR="00FC6DB1" w:rsidRPr="00FC6DB1">
        <w:rPr>
          <w:rFonts w:ascii="Times New Roman" w:hAnsi="Times New Roman" w:cs="Times New Roman"/>
          <w:color w:val="000000" w:themeColor="text1"/>
        </w:rPr>
        <w:t>entries@swimatlanta.com</w:t>
      </w:r>
    </w:p>
    <w:p w14:paraId="63401D56" w14:textId="77777777" w:rsidR="00B67A86" w:rsidRDefault="00000000">
      <w:pPr>
        <w:tabs>
          <w:tab w:val="left" w:pos="-720"/>
          <w:tab w:val="left" w:pos="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WAIVER, ACKNOWLEDGMENT AND LIABILITY RELEASE:</w:t>
      </w:r>
    </w:p>
    <w:p w14:paraId="2DB255C8" w14:textId="77777777" w:rsidR="00B67A86" w:rsidRDefault="00000000">
      <w:pPr>
        <w:tabs>
          <w:tab w:val="left" w:pos="-1080"/>
          <w:tab w:val="left" w:pos="-720"/>
          <w:tab w:val="left" w:pos="0"/>
          <w:tab w:val="left" w:pos="720"/>
          <w:tab w:val="left" w:pos="1890"/>
          <w:tab w:val="left" w:pos="2880"/>
          <w:tab w:val="left" w:pos="3150"/>
          <w:tab w:val="left" w:pos="4320"/>
          <w:tab w:val="left" w:pos="5040"/>
          <w:tab w:val="left" w:pos="5760"/>
          <w:tab w:val="left" w:pos="6120"/>
          <w:tab w:val="left" w:pos="7200"/>
          <w:tab w:val="left" w:pos="7920"/>
          <w:tab w:val="left" w:pos="8640"/>
          <w:tab w:val="left" w:pos="9360"/>
          <w:tab w:val="left" w:pos="10080"/>
        </w:tabs>
        <w:spacing w:after="0" w:line="240" w:lineRule="auto"/>
        <w:ind w:firstLine="72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I, the undersigned coach, or team representative, verify that all swimmers and coaches listed on the enclosed entry are registered with USA Swimming.</w:t>
      </w:r>
    </w:p>
    <w:p w14:paraId="2D919A3F" w14:textId="77777777" w:rsidR="00B67A86" w:rsidRDefault="00000000">
      <w:pPr>
        <w:tabs>
          <w:tab w:val="left" w:pos="-1080"/>
          <w:tab w:val="left" w:pos="-720"/>
          <w:tab w:val="left" w:pos="0"/>
          <w:tab w:val="left" w:pos="720"/>
          <w:tab w:val="left" w:pos="1890"/>
          <w:tab w:val="left" w:pos="2880"/>
          <w:tab w:val="left" w:pos="3150"/>
          <w:tab w:val="left" w:pos="4320"/>
          <w:tab w:val="left" w:pos="5040"/>
          <w:tab w:val="left" w:pos="5760"/>
          <w:tab w:val="left" w:pos="6120"/>
          <w:tab w:val="left" w:pos="7200"/>
          <w:tab w:val="left" w:pos="7920"/>
          <w:tab w:val="left" w:pos="8640"/>
          <w:tab w:val="left" w:pos="9360"/>
          <w:tab w:val="left" w:pos="10080"/>
        </w:tabs>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b/>
          <w:i/>
          <w:sz w:val="20"/>
          <w:szCs w:val="20"/>
        </w:rPr>
        <w:t>I acknowledge that I am familiar with the safety rules of USA Swimming and Georgia Swimming regarding warm-up procedures and that I shall be responsible for the compliance of my swimmers with those rules during this meet.</w:t>
      </w:r>
    </w:p>
    <w:p w14:paraId="45D72C64" w14:textId="77777777" w:rsidR="00B67A86" w:rsidRDefault="00000000">
      <w:pPr>
        <w:tabs>
          <w:tab w:val="left" w:pos="-1080"/>
          <w:tab w:val="left" w:pos="-720"/>
          <w:tab w:val="left" w:pos="0"/>
          <w:tab w:val="left" w:pos="720"/>
          <w:tab w:val="left" w:pos="1890"/>
          <w:tab w:val="left" w:pos="2880"/>
          <w:tab w:val="left" w:pos="3150"/>
          <w:tab w:val="left" w:pos="4320"/>
          <w:tab w:val="left" w:pos="5040"/>
          <w:tab w:val="left" w:pos="5760"/>
          <w:tab w:val="left" w:pos="6120"/>
          <w:tab w:val="left" w:pos="7200"/>
          <w:tab w:val="left" w:pos="7920"/>
          <w:tab w:val="left" w:pos="8640"/>
          <w:tab w:val="left" w:pos="9360"/>
          <w:tab w:val="left" w:pos="100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 have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reviewed RULE 302.4 FALSE REGISTRATION and understand that if a swimmer who is not properly registered with USA Swimming competes in a sanctioned competition, Georgia Swimming Inc. may impose a fine of up to $100.00 per event against the individual, member coach or member club submitting the entry.</w:t>
      </w:r>
      <w:r>
        <w:rPr>
          <w:rFonts w:ascii="Times New Roman" w:eastAsia="Times New Roman" w:hAnsi="Times New Roman" w:cs="Times New Roman"/>
          <w:sz w:val="20"/>
          <w:szCs w:val="20"/>
        </w:rPr>
        <w:tab/>
      </w:r>
    </w:p>
    <w:p w14:paraId="6ACED96F" w14:textId="77777777" w:rsidR="00B67A86" w:rsidRDefault="00000000">
      <w:pPr>
        <w:tabs>
          <w:tab w:val="left" w:pos="-1080"/>
          <w:tab w:val="left" w:pos="-720"/>
          <w:tab w:val="left" w:pos="0"/>
          <w:tab w:val="left" w:pos="720"/>
          <w:tab w:val="left" w:pos="1890"/>
          <w:tab w:val="left" w:pos="2880"/>
          <w:tab w:val="left" w:pos="3150"/>
          <w:tab w:val="left" w:pos="4320"/>
          <w:tab w:val="left" w:pos="5040"/>
          <w:tab w:val="left" w:pos="6480"/>
          <w:tab w:val="left" w:pos="7200"/>
          <w:tab w:val="left" w:pos="7920"/>
          <w:tab w:val="left" w:pos="8640"/>
          <w:tab w:val="left" w:pos="9360"/>
          <w:tab w:val="left" w:pos="10080"/>
        </w:tabs>
        <w:spacing w:after="0" w:line="240" w:lineRule="auto"/>
        <w:ind w:left="5760" w:hanging="5760"/>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p>
    <w:p w14:paraId="1C7860C0" w14:textId="77777777" w:rsidR="00B67A86" w:rsidRDefault="00000000">
      <w:pPr>
        <w:tabs>
          <w:tab w:val="left" w:pos="-1080"/>
          <w:tab w:val="left" w:pos="-720"/>
          <w:tab w:val="left" w:pos="0"/>
          <w:tab w:val="left" w:pos="720"/>
          <w:tab w:val="left" w:pos="1890"/>
          <w:tab w:val="left" w:pos="2880"/>
          <w:tab w:val="left" w:pos="3150"/>
          <w:tab w:val="left" w:pos="4320"/>
          <w:tab w:val="left" w:pos="5040"/>
          <w:tab w:val="left" w:pos="6480"/>
          <w:tab w:val="left" w:pos="7200"/>
          <w:tab w:val="left" w:pos="7920"/>
          <w:tab w:val="left" w:pos="8640"/>
          <w:tab w:val="left" w:pos="9360"/>
          <w:tab w:val="left" w:pos="10080"/>
        </w:tabs>
        <w:spacing w:after="0" w:line="240" w:lineRule="auto"/>
        <w:ind w:left="5760" w:hanging="5760"/>
        <w:rPr>
          <w:rFonts w:ascii="Times New Roman" w:eastAsia="Times New Roman" w:hAnsi="Times New Roman" w:cs="Times New Roman"/>
          <w:sz w:val="32"/>
          <w:szCs w:val="32"/>
        </w:rPr>
      </w:pPr>
      <w:r>
        <w:rPr>
          <w:rFonts w:ascii="Times New Roman" w:eastAsia="Times New Roman" w:hAnsi="Times New Roman" w:cs="Times New Roman"/>
          <w:sz w:val="32"/>
          <w:szCs w:val="32"/>
        </w:rPr>
        <w:t>Signature/Title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Date</w:t>
      </w:r>
    </w:p>
    <w:sectPr w:rsidR="00B67A86">
      <w:headerReference w:type="default" r:id="rId16"/>
      <w:footerReference w:type="default" r:id="rId17"/>
      <w:pgSz w:w="12240" w:h="15840"/>
      <w:pgMar w:top="720" w:right="720" w:bottom="720" w:left="720" w:header="288" w:footer="28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9159" w14:textId="77777777" w:rsidR="00077EF6" w:rsidRDefault="00077EF6">
      <w:pPr>
        <w:spacing w:after="0" w:line="240" w:lineRule="auto"/>
      </w:pPr>
      <w:r>
        <w:separator/>
      </w:r>
    </w:p>
  </w:endnote>
  <w:endnote w:type="continuationSeparator" w:id="0">
    <w:p w14:paraId="5F6DCFBD" w14:textId="77777777" w:rsidR="00077EF6" w:rsidRDefault="0007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3C94" w14:textId="77777777" w:rsidR="00B67A86"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Season 2025-2026 / Revision v04_28_2025</w:t>
    </w:r>
  </w:p>
  <w:p w14:paraId="0690F3AE" w14:textId="77777777" w:rsidR="00B67A86" w:rsidRDefault="00B67A86">
    <w:pPr>
      <w:pBdr>
        <w:top w:val="nil"/>
        <w:left w:val="nil"/>
        <w:bottom w:val="nil"/>
        <w:right w:val="nil"/>
        <w:between w:val="nil"/>
      </w:pBdr>
      <w:tabs>
        <w:tab w:val="center" w:pos="4680"/>
        <w:tab w:val="right" w:pos="9360"/>
      </w:tabs>
      <w:spacing w:after="0" w:line="240" w:lineRule="auto"/>
      <w:rPr>
        <w:color w:val="000000"/>
      </w:rPr>
    </w:pPr>
  </w:p>
  <w:p w14:paraId="01E0FBA2" w14:textId="77777777" w:rsidR="00B67A86" w:rsidRDefault="00B67A86">
    <w:pPr>
      <w:pBdr>
        <w:top w:val="nil"/>
        <w:left w:val="nil"/>
        <w:bottom w:val="nil"/>
        <w:right w:val="nil"/>
        <w:between w:val="nil"/>
      </w:pBdr>
      <w:tabs>
        <w:tab w:val="center" w:pos="4680"/>
        <w:tab w:val="right" w:pos="9360"/>
      </w:tabs>
      <w:spacing w:after="0" w:line="240" w:lineRule="auto"/>
      <w:rPr>
        <w:color w:val="000000"/>
      </w:rPr>
    </w:pPr>
  </w:p>
  <w:p w14:paraId="2F2229C7" w14:textId="77777777" w:rsidR="00B67A86" w:rsidRDefault="00B67A86">
    <w:pPr>
      <w:pBdr>
        <w:top w:val="nil"/>
        <w:left w:val="nil"/>
        <w:bottom w:val="nil"/>
        <w:right w:val="nil"/>
        <w:between w:val="nil"/>
      </w:pBdr>
      <w:tabs>
        <w:tab w:val="center" w:pos="4680"/>
        <w:tab w:val="right" w:pos="9360"/>
      </w:tabs>
      <w:spacing w:after="0" w:line="240" w:lineRule="auto"/>
      <w:rPr>
        <w:color w:val="000000"/>
      </w:rPr>
    </w:pPr>
  </w:p>
  <w:p w14:paraId="4CA98C6A" w14:textId="77777777" w:rsidR="00B67A86" w:rsidRDefault="00B67A86">
    <w:pPr>
      <w:pBdr>
        <w:top w:val="nil"/>
        <w:left w:val="nil"/>
        <w:bottom w:val="nil"/>
        <w:right w:val="nil"/>
        <w:between w:val="nil"/>
      </w:pBdr>
      <w:tabs>
        <w:tab w:val="center" w:pos="4680"/>
        <w:tab w:val="right" w:pos="9360"/>
      </w:tabs>
      <w:spacing w:after="0" w:line="240" w:lineRule="auto"/>
      <w:rPr>
        <w:color w:val="000000"/>
      </w:rPr>
    </w:pPr>
  </w:p>
  <w:p w14:paraId="1F7C962D" w14:textId="77777777" w:rsidR="00B67A86" w:rsidRDefault="00B67A8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18BB" w14:textId="77777777" w:rsidR="00B67A86" w:rsidRDefault="00B67A8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47D5" w14:textId="77777777" w:rsidR="00077EF6" w:rsidRDefault="00077EF6">
      <w:pPr>
        <w:spacing w:after="0" w:line="240" w:lineRule="auto"/>
      </w:pPr>
      <w:r>
        <w:separator/>
      </w:r>
    </w:p>
  </w:footnote>
  <w:footnote w:type="continuationSeparator" w:id="0">
    <w:p w14:paraId="1F49F506" w14:textId="77777777" w:rsidR="00077EF6" w:rsidRDefault="0007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2458" w14:textId="77777777" w:rsidR="00B67A86"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56FD9">
      <w:rPr>
        <w:noProof/>
        <w:color w:val="000000"/>
      </w:rPr>
      <w:t>1</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E0EC" w14:textId="77777777" w:rsidR="00B67A86" w:rsidRDefault="00B67A86">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213B4"/>
    <w:multiLevelType w:val="multilevel"/>
    <w:tmpl w:val="07A6DC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4669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86"/>
    <w:rsid w:val="00077EF6"/>
    <w:rsid w:val="00161C25"/>
    <w:rsid w:val="003B3EF8"/>
    <w:rsid w:val="00650914"/>
    <w:rsid w:val="00956FD9"/>
    <w:rsid w:val="00B67A86"/>
    <w:rsid w:val="00FC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5B80"/>
  <w15:docId w15:val="{FB684AC7-4B6A-2E40-9598-1AA1D9B8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0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EEA"/>
    <w:pPr>
      <w:ind w:left="720"/>
      <w:contextualSpacing/>
    </w:pPr>
  </w:style>
  <w:style w:type="character" w:styleId="Hyperlink">
    <w:name w:val="Hyperlink"/>
    <w:basedOn w:val="DefaultParagraphFont"/>
    <w:uiPriority w:val="99"/>
    <w:unhideWhenUsed/>
    <w:rsid w:val="007C7EEA"/>
    <w:rPr>
      <w:color w:val="0563C1" w:themeColor="hyperlink"/>
      <w:u w:val="single"/>
    </w:rPr>
  </w:style>
  <w:style w:type="paragraph" w:customStyle="1" w:styleId="m148186692633119114msonospacing">
    <w:name w:val="m_148186692633119114msonospacing"/>
    <w:basedOn w:val="Normal"/>
    <w:rsid w:val="007C7EE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7EEA"/>
    <w:rPr>
      <w:sz w:val="16"/>
      <w:szCs w:val="16"/>
    </w:rPr>
  </w:style>
  <w:style w:type="paragraph" w:styleId="CommentText">
    <w:name w:val="annotation text"/>
    <w:basedOn w:val="Normal"/>
    <w:link w:val="CommentTextChar"/>
    <w:uiPriority w:val="99"/>
    <w:semiHidden/>
    <w:unhideWhenUsed/>
    <w:rsid w:val="007C7EEA"/>
    <w:pPr>
      <w:spacing w:line="240" w:lineRule="auto"/>
    </w:pPr>
    <w:rPr>
      <w:sz w:val="20"/>
      <w:szCs w:val="20"/>
    </w:rPr>
  </w:style>
  <w:style w:type="character" w:customStyle="1" w:styleId="CommentTextChar">
    <w:name w:val="Comment Text Char"/>
    <w:basedOn w:val="DefaultParagraphFont"/>
    <w:link w:val="CommentText"/>
    <w:uiPriority w:val="99"/>
    <w:semiHidden/>
    <w:rsid w:val="007C7EEA"/>
    <w:rPr>
      <w:sz w:val="20"/>
      <w:szCs w:val="20"/>
    </w:rPr>
  </w:style>
  <w:style w:type="paragraph" w:customStyle="1" w:styleId="Body">
    <w:name w:val="Body"/>
    <w:rsid w:val="007C7EE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7C7EEA"/>
  </w:style>
  <w:style w:type="character" w:styleId="UnresolvedMention">
    <w:name w:val="Unresolved Mention"/>
    <w:basedOn w:val="DefaultParagraphFont"/>
    <w:uiPriority w:val="99"/>
    <w:semiHidden/>
    <w:unhideWhenUsed/>
    <w:rsid w:val="00980E26"/>
    <w:rPr>
      <w:color w:val="605E5C"/>
      <w:shd w:val="clear" w:color="auto" w:fill="E1DFDD"/>
    </w:rPr>
  </w:style>
  <w:style w:type="paragraph" w:styleId="Header">
    <w:name w:val="header"/>
    <w:basedOn w:val="Normal"/>
    <w:link w:val="HeaderChar"/>
    <w:uiPriority w:val="99"/>
    <w:unhideWhenUsed/>
    <w:rsid w:val="002F1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301"/>
  </w:style>
  <w:style w:type="paragraph" w:styleId="Footer">
    <w:name w:val="footer"/>
    <w:basedOn w:val="Normal"/>
    <w:link w:val="FooterChar"/>
    <w:uiPriority w:val="99"/>
    <w:unhideWhenUsed/>
    <w:rsid w:val="002F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301"/>
  </w:style>
  <w:style w:type="character" w:styleId="FollowedHyperlink">
    <w:name w:val="FollowedHyperlink"/>
    <w:basedOn w:val="DefaultParagraphFont"/>
    <w:uiPriority w:val="99"/>
    <w:semiHidden/>
    <w:unhideWhenUsed/>
    <w:rsid w:val="00D06597"/>
    <w:rPr>
      <w:color w:val="954F72" w:themeColor="followedHyperlink"/>
      <w:u w:val="single"/>
    </w:rPr>
  </w:style>
  <w:style w:type="paragraph" w:styleId="BodyText">
    <w:name w:val="Body Text"/>
    <w:basedOn w:val="Normal"/>
    <w:link w:val="BodyTextChar"/>
    <w:uiPriority w:val="1"/>
    <w:qFormat/>
    <w:rsid w:val="00887C8C"/>
    <w:pPr>
      <w:widowControl w:val="0"/>
      <w:autoSpaceDE w:val="0"/>
      <w:autoSpaceDN w:val="0"/>
      <w:spacing w:after="0" w:line="240" w:lineRule="auto"/>
      <w:ind w:left="100"/>
    </w:pPr>
    <w:rPr>
      <w:rFonts w:ascii="Arial" w:eastAsia="Arial" w:hAnsi="Arial" w:cs="Arial"/>
    </w:rPr>
  </w:style>
  <w:style w:type="character" w:customStyle="1" w:styleId="BodyTextChar">
    <w:name w:val="Body Text Char"/>
    <w:basedOn w:val="DefaultParagraphFont"/>
    <w:link w:val="BodyText"/>
    <w:uiPriority w:val="1"/>
    <w:rsid w:val="00887C8C"/>
    <w:rPr>
      <w:rFonts w:ascii="Arial" w:eastAsia="Arial" w:hAnsi="Arial" w:cs="Arial"/>
    </w:rPr>
  </w:style>
  <w:style w:type="paragraph" w:customStyle="1" w:styleId="TableParagraph">
    <w:name w:val="Table Paragraph"/>
    <w:basedOn w:val="Normal"/>
    <w:uiPriority w:val="1"/>
    <w:qFormat/>
    <w:rsid w:val="00696103"/>
    <w:pPr>
      <w:widowControl w:val="0"/>
      <w:autoSpaceDE w:val="0"/>
      <w:autoSpaceDN w:val="0"/>
      <w:spacing w:after="0" w:line="240" w:lineRule="auto"/>
      <w:ind w:left="107"/>
    </w:pPr>
    <w:rPr>
      <w:rFonts w:ascii="Times New Roman" w:eastAsia="Times New Roman" w:hAnsi="Times New Roman" w:cs="Times New Roman"/>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TMLCode">
    <w:name w:val="HTML Code"/>
    <w:basedOn w:val="DefaultParagraphFont"/>
    <w:uiPriority w:val="99"/>
    <w:semiHidden/>
    <w:unhideWhenUsed/>
    <w:rsid w:val="00F808A4"/>
    <w:rPr>
      <w:rFonts w:ascii="Courier New" w:eastAsia="Times New Roman" w:hAnsi="Courier New" w:cs="Courier New"/>
      <w:sz w:val="20"/>
      <w:szCs w:val="20"/>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top w:w="144" w:type="dxa"/>
        <w:left w:w="144" w:type="dxa"/>
        <w:bottom w:w="144" w:type="dxa"/>
        <w:right w:w="144"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top w:w="144" w:type="dxa"/>
        <w:left w:w="144" w:type="dxa"/>
        <w:bottom w:w="144" w:type="dxa"/>
        <w:right w:w="144"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file/d/1LQK2nLzaLTMIfzWAVwPiOu42YU9yVxQY/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LQK2nLzaLTMIfzWAVwPiOu42YU9yVxQY/vie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swimming.org/safe-sport/minor-athlete-abuse-prevention-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aswim.org/lscszgs/UserFiles/Image/QuickUpload/necessary-accommodation-form_09635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coEZ+v5fzRN13aUIQ6IaLNVNw==">CgMxLjA4AHIhMXdGeTJQYmpxU2tYekFIWWstUk5EYjBwMDVtNm9ieWRK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Frankel</dc:creator>
  <cp:lastModifiedBy>Amanda Weir</cp:lastModifiedBy>
  <cp:revision>4</cp:revision>
  <dcterms:created xsi:type="dcterms:W3CDTF">2025-12-05T20:19:00Z</dcterms:created>
  <dcterms:modified xsi:type="dcterms:W3CDTF">2025-12-06T02:41:00Z</dcterms:modified>
</cp:coreProperties>
</file>